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textAlignment w:val="auto"/>
        <w:rPr>
          <w:rFonts w:hint="eastAsia" w:ascii="黑体" w:hAnsi="黑体" w:eastAsia="黑体" w:cs="黑体"/>
          <w:b w:val="0"/>
          <w:bCs w:val="0"/>
          <w:spacing w:val="15"/>
          <w:sz w:val="32"/>
          <w:szCs w:val="32"/>
          <w:highlight w:val="none"/>
        </w:rPr>
      </w:pPr>
      <w:r>
        <w:rPr>
          <w:rFonts w:hint="eastAsia" w:ascii="黑体" w:hAnsi="黑体" w:eastAsia="黑体" w:cs="黑体"/>
          <w:b w:val="0"/>
          <w:bCs w:val="0"/>
          <w:spacing w:val="15"/>
          <w:sz w:val="32"/>
          <w:szCs w:val="32"/>
          <w:highlight w:val="none"/>
        </w:rPr>
        <w:t>附件</w:t>
      </w:r>
      <w:r>
        <w:rPr>
          <w:rFonts w:hint="eastAsia" w:ascii="黑体" w:hAnsi="黑体" w:eastAsia="黑体" w:cs="黑体"/>
          <w:b w:val="0"/>
          <w:bCs w:val="0"/>
          <w:spacing w:val="15"/>
          <w:sz w:val="32"/>
          <w:szCs w:val="32"/>
          <w:highlight w:val="none"/>
          <w:lang w:val="en-US" w:eastAsia="zh-CN"/>
        </w:rPr>
        <w:t>1</w:t>
      </w: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val="0"/>
          <w:bCs w:val="0"/>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eastAsia="zh-CN"/>
        </w:rPr>
        <w:t>松阳县公安局</w:t>
      </w:r>
      <w:r>
        <w:rPr>
          <w:rFonts w:hint="eastAsia" w:ascii="方正小标宋简体" w:hAnsi="方正小标宋简体" w:eastAsia="方正小标宋简体" w:cs="方正小标宋简体"/>
          <w:bCs/>
          <w:spacing w:val="15"/>
          <w:sz w:val="44"/>
          <w:szCs w:val="44"/>
          <w:highlight w:val="none"/>
          <w:lang w:val="en-US" w:eastAsia="zh-CN"/>
        </w:rPr>
        <w:t>2022</w:t>
      </w:r>
      <w:r>
        <w:rPr>
          <w:rFonts w:hint="eastAsia" w:ascii="方正小标宋简体" w:hAnsi="方正小标宋简体" w:eastAsia="方正小标宋简体" w:cs="方正小标宋简体"/>
          <w:bCs/>
          <w:spacing w:val="15"/>
          <w:sz w:val="44"/>
          <w:szCs w:val="44"/>
          <w:highlight w:val="none"/>
        </w:rPr>
        <w:t>年</w:t>
      </w:r>
      <w:r>
        <w:rPr>
          <w:rFonts w:hint="eastAsia" w:ascii="方正小标宋简体" w:hAnsi="方正小标宋简体" w:eastAsia="方正小标宋简体" w:cs="方正小标宋简体"/>
          <w:bCs/>
          <w:spacing w:val="15"/>
          <w:sz w:val="44"/>
          <w:szCs w:val="44"/>
          <w:highlight w:val="none"/>
          <w:lang w:val="en-US" w:eastAsia="zh-CN"/>
        </w:rPr>
        <w:t>单位</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7"/>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7"/>
          <w:rFonts w:hint="eastAsia" w:ascii="黑体" w:eastAsia="黑体"/>
          <w:b w:val="0"/>
          <w:color w:val="000000"/>
          <w:sz w:val="32"/>
          <w:szCs w:val="32"/>
          <w:highlight w:val="none"/>
          <w:lang w:eastAsia="zh-CN"/>
        </w:rPr>
        <w:t>单位</w:t>
      </w:r>
      <w:r>
        <w:rPr>
          <w:rStyle w:val="7"/>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lang w:val="en-US" w:eastAsia="zh-CN"/>
        </w:rPr>
      </w:pPr>
      <w:r>
        <w:rPr>
          <w:rFonts w:hint="eastAsia" w:ascii="楷体_GB2312" w:hAnsi="楷体_GB2312" w:eastAsia="楷体_GB2312" w:cs="楷体_GB2312"/>
          <w:b w:val="0"/>
          <w:bCs/>
          <w:kern w:val="2"/>
          <w:sz w:val="32"/>
          <w:szCs w:val="32"/>
          <w:highlight w:val="none"/>
          <w:lang w:val="en-US" w:eastAsia="zh-CN" w:bidi="ar-SA"/>
        </w:rPr>
        <w:t>（二）单位机构设置情况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二、</w:t>
      </w:r>
      <w:r>
        <w:rPr>
          <w:rStyle w:val="7"/>
          <w:rFonts w:hint="eastAsia" w:ascii="黑体" w:eastAsia="黑体"/>
          <w:b w:val="0"/>
          <w:color w:val="000000"/>
          <w:sz w:val="32"/>
          <w:szCs w:val="32"/>
          <w:highlight w:val="none"/>
          <w:lang w:val="en-US" w:eastAsia="zh-CN"/>
        </w:rPr>
        <w:t>2022</w:t>
      </w:r>
      <w:r>
        <w:rPr>
          <w:rStyle w:val="7"/>
          <w:rFonts w:hint="eastAsia" w:ascii="黑体" w:eastAsia="黑体"/>
          <w:b w:val="0"/>
          <w:color w:val="000000"/>
          <w:sz w:val="32"/>
          <w:szCs w:val="32"/>
          <w:highlight w:val="none"/>
        </w:rPr>
        <w:t>年</w:t>
      </w:r>
      <w:r>
        <w:rPr>
          <w:rStyle w:val="7"/>
          <w:rFonts w:hint="eastAsia" w:ascii="黑体" w:eastAsia="黑体"/>
          <w:b w:val="0"/>
          <w:color w:val="000000"/>
          <w:sz w:val="32"/>
          <w:szCs w:val="32"/>
          <w:highlight w:val="none"/>
          <w:lang w:eastAsia="zh-CN"/>
        </w:rPr>
        <w:t>公安局</w:t>
      </w:r>
      <w:r>
        <w:rPr>
          <w:rStyle w:val="7"/>
          <w:rFonts w:hint="eastAsia" w:ascii="黑体" w:eastAsia="黑体"/>
          <w:b w:val="0"/>
          <w:color w:val="000000"/>
          <w:sz w:val="32"/>
          <w:szCs w:val="32"/>
          <w:highlight w:val="none"/>
          <w:lang w:val="en-US" w:eastAsia="zh-CN"/>
        </w:rPr>
        <w:t>单位</w:t>
      </w:r>
      <w:r>
        <w:rPr>
          <w:rStyle w:val="7"/>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关于公安局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关于公安局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关于公安局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关于公安局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（五）关于公安局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关于公安局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（七）关于公安局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（八）关于公安局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（九）关于公安局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hAnsi="Calibri" w:eastAsia="黑体" w:cs="Times New Roman"/>
          <w:b w:val="0"/>
          <w:color w:val="000000"/>
          <w:kern w:val="2"/>
          <w:sz w:val="32"/>
          <w:szCs w:val="32"/>
          <w:highlight w:val="none"/>
          <w:lang w:val="en-US" w:eastAsia="zh-CN" w:bidi="ar-SA"/>
        </w:rPr>
      </w:pPr>
      <w:r>
        <w:rPr>
          <w:rStyle w:val="7"/>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四、</w:t>
      </w:r>
      <w:r>
        <w:rPr>
          <w:rStyle w:val="7"/>
          <w:rFonts w:hint="eastAsia" w:ascii="黑体" w:eastAsia="黑体"/>
          <w:b w:val="0"/>
          <w:color w:val="000000"/>
          <w:sz w:val="32"/>
          <w:szCs w:val="32"/>
          <w:highlight w:val="none"/>
          <w:lang w:val="en-US" w:eastAsia="zh-CN"/>
        </w:rPr>
        <w:t>2022</w:t>
      </w:r>
      <w:r>
        <w:rPr>
          <w:rStyle w:val="7"/>
          <w:rFonts w:hint="eastAsia" w:ascii="黑体" w:eastAsia="黑体"/>
          <w:b w:val="0"/>
          <w:color w:val="000000"/>
          <w:sz w:val="32"/>
          <w:szCs w:val="32"/>
          <w:highlight w:val="none"/>
        </w:rPr>
        <w:t>年</w:t>
      </w:r>
      <w:r>
        <w:rPr>
          <w:rStyle w:val="7"/>
          <w:rFonts w:hint="eastAsia" w:ascii="黑体" w:eastAsia="黑体"/>
          <w:b w:val="0"/>
          <w:color w:val="000000"/>
          <w:sz w:val="32"/>
          <w:szCs w:val="32"/>
          <w:highlight w:val="none"/>
          <w:lang w:eastAsia="zh-CN"/>
        </w:rPr>
        <w:t>公安局</w:t>
      </w:r>
      <w:r>
        <w:rPr>
          <w:rStyle w:val="7"/>
          <w:rFonts w:hint="eastAsia" w:ascii="黑体" w:eastAsia="黑体"/>
          <w:b w:val="0"/>
          <w:color w:val="000000"/>
          <w:sz w:val="32"/>
          <w:szCs w:val="32"/>
          <w:highlight w:val="none"/>
          <w:lang w:val="en-US" w:eastAsia="zh-CN"/>
        </w:rPr>
        <w:t>单位</w:t>
      </w:r>
      <w:r>
        <w:rPr>
          <w:rStyle w:val="7"/>
          <w:rFonts w:hint="eastAsia" w:ascii="黑体" w:eastAsia="黑体"/>
          <w:b w:val="0"/>
          <w:color w:val="000000"/>
          <w:sz w:val="32"/>
          <w:szCs w:val="32"/>
          <w:highlight w:val="none"/>
          <w:lang w:eastAsia="zh-CN"/>
        </w:rPr>
        <w:t>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（一）2022年单位收支预算总表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（二）2022年单位收入预算总表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（三）2022年单位支出预算总表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（四）2022年单位财政拨款收支预算总表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（五）2022年单位一般公共预算支出表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（六）2022年单位一般公共预算基本支出表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（七）2022年单位一般公共预算“三公”经费支出表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（八）2022年单位政府性基金预算支出表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（九）2022年单位国有资本经营预算支出表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（十）2022年单位项目支出预算表</w:t>
      </w:r>
    </w:p>
    <w:p>
      <w:pPr>
        <w:pStyle w:val="2"/>
        <w:rPr>
          <w:rFonts w:hint="eastAsia" w:ascii="楷体_GB2312" w:hAnsi="楷体_GB2312" w:eastAsia="楷体_GB2312" w:cs="楷体_GB2312"/>
          <w:b w:val="0"/>
          <w:bCs/>
          <w:sz w:val="32"/>
          <w:szCs w:val="32"/>
          <w:highlight w:val="none"/>
          <w:lang w:val="en-US" w:eastAsia="zh-CN"/>
        </w:rPr>
      </w:pPr>
    </w:p>
    <w:p>
      <w:pPr>
        <w:pStyle w:val="2"/>
        <w:rPr>
          <w:rFonts w:hint="eastAsia" w:ascii="楷体_GB2312" w:hAnsi="楷体_GB2312" w:eastAsia="楷体_GB2312" w:cs="楷体_GB2312"/>
          <w:b w:val="0"/>
          <w:bCs/>
          <w:sz w:val="32"/>
          <w:szCs w:val="32"/>
          <w:highlight w:val="none"/>
          <w:lang w:val="en-US" w:eastAsia="zh-CN"/>
        </w:rPr>
      </w:pPr>
    </w:p>
    <w:p>
      <w:pPr>
        <w:pStyle w:val="2"/>
        <w:rPr>
          <w:rFonts w:hint="eastAsia" w:ascii="楷体_GB2312" w:hAnsi="楷体_GB2312" w:eastAsia="楷体_GB2312" w:cs="楷体_GB2312"/>
          <w:b w:val="0"/>
          <w:bCs/>
          <w:sz w:val="32"/>
          <w:szCs w:val="32"/>
          <w:highlight w:val="none"/>
          <w:lang w:val="en-US" w:eastAsia="zh-CN"/>
        </w:rPr>
      </w:pPr>
    </w:p>
    <w:p>
      <w:pPr>
        <w:pStyle w:val="2"/>
        <w:rPr>
          <w:rFonts w:hint="eastAsia" w:ascii="楷体_GB2312" w:hAnsi="楷体_GB2312" w:eastAsia="楷体_GB2312" w:cs="楷体_GB2312"/>
          <w:b w:val="0"/>
          <w:bCs/>
          <w:sz w:val="32"/>
          <w:szCs w:val="32"/>
          <w:highlight w:val="none"/>
          <w:lang w:val="en-US" w:eastAsia="zh-CN"/>
        </w:rPr>
      </w:pPr>
    </w:p>
    <w:p>
      <w:pPr>
        <w:pStyle w:val="2"/>
        <w:rPr>
          <w:rFonts w:hint="eastAsia" w:ascii="楷体_GB2312" w:hAnsi="楷体_GB2312" w:eastAsia="楷体_GB2312" w:cs="楷体_GB2312"/>
          <w:b w:val="0"/>
          <w:bCs/>
          <w:sz w:val="32"/>
          <w:szCs w:val="32"/>
          <w:highlight w:val="none"/>
          <w:lang w:val="en-US" w:eastAsia="zh-CN"/>
        </w:rPr>
      </w:pPr>
    </w:p>
    <w:p>
      <w:pPr>
        <w:pStyle w:val="2"/>
        <w:rPr>
          <w:rFonts w:hint="eastAsia" w:ascii="楷体_GB2312" w:hAnsi="楷体_GB2312" w:eastAsia="楷体_GB2312" w:cs="楷体_GB2312"/>
          <w:b w:val="0"/>
          <w:bCs/>
          <w:sz w:val="32"/>
          <w:szCs w:val="32"/>
          <w:highlight w:val="none"/>
          <w:lang w:val="en-US" w:eastAsia="zh-CN"/>
        </w:rPr>
      </w:pPr>
    </w:p>
    <w:p>
      <w:pPr>
        <w:pStyle w:val="2"/>
        <w:rPr>
          <w:rFonts w:hint="eastAsia" w:ascii="楷体_GB2312" w:hAnsi="楷体_GB2312" w:eastAsia="楷体_GB2312" w:cs="楷体_GB2312"/>
          <w:b w:val="0"/>
          <w:bCs/>
          <w:sz w:val="32"/>
          <w:szCs w:val="32"/>
          <w:highlight w:val="none"/>
          <w:lang w:val="en-US" w:eastAsia="zh-CN"/>
        </w:rPr>
      </w:pPr>
    </w:p>
    <w:p>
      <w:pPr>
        <w:pStyle w:val="2"/>
        <w:rPr>
          <w:rFonts w:hint="eastAsia" w:ascii="楷体_GB2312" w:hAnsi="楷体_GB2312" w:eastAsia="楷体_GB2312" w:cs="楷体_GB2312"/>
          <w:b w:val="0"/>
          <w:bCs/>
          <w:sz w:val="32"/>
          <w:szCs w:val="32"/>
          <w:highlight w:val="none"/>
          <w:lang w:val="en-US" w:eastAsia="zh-CN"/>
        </w:rPr>
      </w:pPr>
    </w:p>
    <w:p>
      <w:pPr>
        <w:pStyle w:val="2"/>
        <w:rPr>
          <w:rFonts w:hint="eastAsia" w:ascii="楷体_GB2312" w:hAnsi="楷体_GB2312" w:eastAsia="楷体_GB2312" w:cs="楷体_GB2312"/>
          <w:b w:val="0"/>
          <w:bCs/>
          <w:sz w:val="32"/>
          <w:szCs w:val="32"/>
          <w:highlight w:val="none"/>
          <w:lang w:val="en-US" w:eastAsia="zh-CN"/>
        </w:rPr>
      </w:pPr>
    </w:p>
    <w:p>
      <w:pPr>
        <w:pStyle w:val="2"/>
        <w:rPr>
          <w:rFonts w:hint="eastAsia" w:ascii="楷体_GB2312" w:hAnsi="楷体_GB2312" w:eastAsia="楷体_GB2312" w:cs="楷体_GB2312"/>
          <w:b w:val="0"/>
          <w:bCs/>
          <w:sz w:val="32"/>
          <w:szCs w:val="32"/>
          <w:highlight w:val="none"/>
          <w:lang w:val="en-US" w:eastAsia="zh-CN"/>
        </w:rPr>
      </w:pPr>
    </w:p>
    <w:p>
      <w:pPr>
        <w:pStyle w:val="2"/>
        <w:rPr>
          <w:rFonts w:hint="eastAsia" w:ascii="楷体_GB2312" w:hAnsi="楷体_GB2312" w:eastAsia="楷体_GB2312" w:cs="楷体_GB2312"/>
          <w:b w:val="0"/>
          <w:bCs/>
          <w:sz w:val="32"/>
          <w:szCs w:val="32"/>
          <w:highlight w:val="none"/>
          <w:lang w:val="en-US" w:eastAsia="zh-CN"/>
        </w:rPr>
      </w:pPr>
    </w:p>
    <w:p>
      <w:pPr>
        <w:pStyle w:val="2"/>
        <w:rPr>
          <w:rFonts w:hint="eastAsia" w:ascii="楷体_GB2312" w:hAnsi="楷体_GB2312" w:eastAsia="楷体_GB2312" w:cs="楷体_GB2312"/>
          <w:b w:val="0"/>
          <w:bCs/>
          <w:sz w:val="32"/>
          <w:szCs w:val="32"/>
          <w:highlight w:val="none"/>
          <w:lang w:val="en-US" w:eastAsia="zh-CN"/>
        </w:rPr>
      </w:pPr>
    </w:p>
    <w:p>
      <w:pPr>
        <w:pStyle w:val="2"/>
        <w:rPr>
          <w:rStyle w:val="7"/>
          <w:rFonts w:hint="eastAsia" w:ascii="黑体" w:eastAsia="黑体"/>
          <w:b w:val="0"/>
          <w:color w:val="000000"/>
          <w:sz w:val="32"/>
          <w:szCs w:val="32"/>
          <w:highlight w:val="none"/>
        </w:rPr>
      </w:pPr>
    </w:p>
    <w:p>
      <w:pPr>
        <w:pStyle w:val="2"/>
        <w:rPr>
          <w:rStyle w:val="7"/>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7"/>
          <w:rFonts w:hint="eastAsia" w:ascii="黑体" w:eastAsia="黑体"/>
          <w:b w:val="0"/>
          <w:color w:val="000000"/>
          <w:sz w:val="32"/>
          <w:szCs w:val="32"/>
          <w:highlight w:val="none"/>
        </w:rPr>
      </w:pPr>
      <w:r>
        <w:rPr>
          <w:rStyle w:val="7"/>
          <w:rFonts w:hint="eastAsia" w:ascii="黑体" w:eastAsia="黑体"/>
          <w:b w:val="0"/>
          <w:color w:val="000000"/>
          <w:sz w:val="32"/>
          <w:szCs w:val="32"/>
          <w:highlight w:val="none"/>
        </w:rPr>
        <w:t>一、</w:t>
      </w:r>
      <w:r>
        <w:rPr>
          <w:rStyle w:val="7"/>
          <w:rFonts w:hint="eastAsia" w:ascii="黑体" w:eastAsia="黑体"/>
          <w:b w:val="0"/>
          <w:color w:val="000000"/>
          <w:sz w:val="32"/>
          <w:szCs w:val="32"/>
          <w:highlight w:val="none"/>
          <w:lang w:eastAsia="zh-CN"/>
        </w:rPr>
        <w:t>单位</w:t>
      </w:r>
      <w:r>
        <w:rPr>
          <w:rStyle w:val="7"/>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（一）主要职能</w:t>
      </w:r>
    </w:p>
    <w:p>
      <w:pPr>
        <w:pStyle w:val="42"/>
        <w:spacing w:line="560" w:lineRule="exact"/>
        <w:ind w:firstLine="640" w:firstLineChars="200"/>
        <w:jc w:val="left"/>
        <w:rPr>
          <w:rFonts w:hint="eastAsia" w:ascii="仿宋_GB2312" w:hAnsi="Times New Roman" w:eastAsia="仿宋_GB2312" w:cs="Times New Roman"/>
          <w:b w:val="0"/>
          <w:bCs/>
          <w:color w:val="000000"/>
          <w:kern w:val="2"/>
          <w:sz w:val="32"/>
          <w:szCs w:val="32"/>
          <w:highlight w:val="none"/>
          <w:lang w:val="en-US" w:eastAsia="zh-CN" w:bidi="ar-SA"/>
        </w:rPr>
      </w:pPr>
      <w:r>
        <w:rPr>
          <w:rFonts w:hint="eastAsia" w:ascii="仿宋_GB2312" w:hAnsi="Times New Roman" w:eastAsia="仿宋_GB2312" w:cs="Times New Roman"/>
          <w:b w:val="0"/>
          <w:bCs/>
          <w:color w:val="000000"/>
          <w:kern w:val="2"/>
          <w:sz w:val="32"/>
          <w:szCs w:val="32"/>
          <w:highlight w:val="none"/>
          <w:lang w:val="en-US" w:eastAsia="zh-CN" w:bidi="ar-SA"/>
        </w:rPr>
        <w:t xml:space="preserve">1、贯彻执行党和国家有关公安工作的方针、研究撰写制定有关全县公安工作和队伍建设的计划。 </w:t>
      </w:r>
    </w:p>
    <w:p>
      <w:pPr>
        <w:pStyle w:val="42"/>
        <w:spacing w:line="560" w:lineRule="exact"/>
        <w:ind w:firstLine="640" w:firstLineChars="200"/>
        <w:jc w:val="left"/>
        <w:rPr>
          <w:rFonts w:hint="eastAsia" w:ascii="仿宋_GB2312" w:hAnsi="Times New Roman" w:eastAsia="仿宋_GB2312" w:cs="Times New Roman"/>
          <w:b w:val="0"/>
          <w:bCs/>
          <w:color w:val="000000"/>
          <w:kern w:val="2"/>
          <w:sz w:val="32"/>
          <w:szCs w:val="32"/>
          <w:highlight w:val="none"/>
          <w:lang w:val="en-US" w:eastAsia="zh-CN" w:bidi="ar-SA"/>
        </w:rPr>
      </w:pPr>
      <w:r>
        <w:rPr>
          <w:rFonts w:hint="eastAsia" w:ascii="仿宋_GB2312" w:hAnsi="Times New Roman" w:eastAsia="仿宋_GB2312" w:cs="Times New Roman"/>
          <w:b w:val="0"/>
          <w:bCs/>
          <w:color w:val="000000"/>
          <w:kern w:val="2"/>
          <w:sz w:val="32"/>
          <w:szCs w:val="32"/>
          <w:highlight w:val="none"/>
          <w:lang w:val="en-US" w:eastAsia="zh-CN" w:bidi="ar-SA"/>
        </w:rPr>
        <w:t xml:space="preserve">2、掌握工作情况，分析形势，提高对策、措施。 </w:t>
      </w:r>
    </w:p>
    <w:p>
      <w:pPr>
        <w:pStyle w:val="42"/>
        <w:spacing w:line="560" w:lineRule="exact"/>
        <w:ind w:firstLine="640" w:firstLineChars="200"/>
        <w:jc w:val="left"/>
        <w:rPr>
          <w:rFonts w:hint="eastAsia" w:ascii="仿宋_GB2312" w:hAnsi="Times New Roman" w:eastAsia="仿宋_GB2312" w:cs="Times New Roman"/>
          <w:b w:val="0"/>
          <w:bCs/>
          <w:color w:val="000000"/>
          <w:kern w:val="2"/>
          <w:sz w:val="32"/>
          <w:szCs w:val="32"/>
          <w:highlight w:val="none"/>
          <w:lang w:val="en-US" w:eastAsia="zh-CN" w:bidi="ar-SA"/>
        </w:rPr>
      </w:pPr>
      <w:r>
        <w:rPr>
          <w:rFonts w:hint="eastAsia" w:ascii="仿宋_GB2312" w:hAnsi="Times New Roman" w:eastAsia="仿宋_GB2312" w:cs="Times New Roman"/>
          <w:b w:val="0"/>
          <w:bCs/>
          <w:color w:val="000000"/>
          <w:kern w:val="2"/>
          <w:sz w:val="32"/>
          <w:szCs w:val="32"/>
          <w:highlight w:val="none"/>
          <w:lang w:val="en-US" w:eastAsia="zh-CN" w:bidi="ar-SA"/>
        </w:rPr>
        <w:t xml:space="preserve">3、积极开展对危害国内安全案件、刑事案件、经济案件的侦破和查禁毒品等工作。负责对境内敌对势力、反动社团、黑社会组织的侦控和基础调查工作。 </w:t>
      </w:r>
    </w:p>
    <w:p>
      <w:pPr>
        <w:pStyle w:val="42"/>
        <w:spacing w:line="560" w:lineRule="exact"/>
        <w:ind w:firstLine="640" w:firstLineChars="200"/>
        <w:jc w:val="left"/>
        <w:rPr>
          <w:rFonts w:hint="eastAsia" w:ascii="仿宋_GB2312" w:hAnsi="Times New Roman" w:eastAsia="仿宋_GB2312" w:cs="Times New Roman"/>
          <w:b w:val="0"/>
          <w:bCs/>
          <w:color w:val="000000"/>
          <w:kern w:val="2"/>
          <w:sz w:val="32"/>
          <w:szCs w:val="32"/>
          <w:highlight w:val="none"/>
          <w:lang w:val="en-US" w:eastAsia="zh-CN" w:bidi="ar-SA"/>
        </w:rPr>
      </w:pPr>
      <w:r>
        <w:rPr>
          <w:rFonts w:hint="eastAsia" w:ascii="仿宋_GB2312" w:hAnsi="Times New Roman" w:eastAsia="仿宋_GB2312" w:cs="Times New Roman"/>
          <w:b w:val="0"/>
          <w:bCs/>
          <w:color w:val="000000"/>
          <w:kern w:val="2"/>
          <w:sz w:val="32"/>
          <w:szCs w:val="32"/>
          <w:highlight w:val="none"/>
          <w:lang w:val="en-US" w:eastAsia="zh-CN" w:bidi="ar-SA"/>
        </w:rPr>
        <w:t xml:space="preserve">4、依法管理户籍、居民身份证、枪支弹药、危险物品和特种行业，负责公民出入境的审批工作。 </w:t>
      </w:r>
    </w:p>
    <w:p>
      <w:pPr>
        <w:pStyle w:val="42"/>
        <w:spacing w:line="560" w:lineRule="exact"/>
        <w:ind w:firstLine="640" w:firstLineChars="200"/>
        <w:jc w:val="left"/>
        <w:rPr>
          <w:rFonts w:hint="eastAsia" w:ascii="仿宋_GB2312" w:hAnsi="Times New Roman" w:eastAsia="仿宋_GB2312" w:cs="Times New Roman"/>
          <w:b w:val="0"/>
          <w:bCs/>
          <w:color w:val="000000"/>
          <w:kern w:val="2"/>
          <w:sz w:val="32"/>
          <w:szCs w:val="32"/>
          <w:highlight w:val="none"/>
          <w:lang w:val="en-US" w:eastAsia="zh-CN" w:bidi="ar-SA"/>
        </w:rPr>
      </w:pPr>
      <w:r>
        <w:rPr>
          <w:rFonts w:hint="eastAsia" w:ascii="仿宋_GB2312" w:hAnsi="Times New Roman" w:eastAsia="仿宋_GB2312" w:cs="Times New Roman"/>
          <w:b w:val="0"/>
          <w:bCs/>
          <w:color w:val="000000"/>
          <w:kern w:val="2"/>
          <w:sz w:val="32"/>
          <w:szCs w:val="32"/>
          <w:highlight w:val="none"/>
          <w:lang w:val="en-US" w:eastAsia="zh-CN" w:bidi="ar-SA"/>
        </w:rPr>
        <w:t xml:space="preserve">5、依法指导监督全县机关、团体、企事业单位的安全保卫工作和队伍管理。 </w:t>
      </w:r>
    </w:p>
    <w:p>
      <w:pPr>
        <w:pStyle w:val="42"/>
        <w:spacing w:line="560" w:lineRule="exact"/>
        <w:ind w:firstLine="640" w:firstLineChars="200"/>
        <w:jc w:val="left"/>
        <w:rPr>
          <w:rFonts w:hint="eastAsia" w:ascii="仿宋_GB2312" w:hAnsi="Times New Roman" w:eastAsia="仿宋_GB2312" w:cs="Times New Roman"/>
          <w:b w:val="0"/>
          <w:bCs/>
          <w:color w:val="000000"/>
          <w:kern w:val="2"/>
          <w:sz w:val="32"/>
          <w:szCs w:val="32"/>
          <w:highlight w:val="none"/>
          <w:lang w:val="en-US" w:eastAsia="zh-CN" w:bidi="ar-SA"/>
        </w:rPr>
      </w:pPr>
      <w:r>
        <w:rPr>
          <w:rFonts w:hint="eastAsia" w:ascii="仿宋_GB2312" w:hAnsi="Times New Roman" w:eastAsia="仿宋_GB2312" w:cs="Times New Roman"/>
          <w:b w:val="0"/>
          <w:bCs/>
          <w:color w:val="000000"/>
          <w:kern w:val="2"/>
          <w:sz w:val="32"/>
          <w:szCs w:val="32"/>
          <w:highlight w:val="none"/>
          <w:lang w:val="en-US" w:eastAsia="zh-CN" w:bidi="ar-SA"/>
        </w:rPr>
        <w:t xml:space="preserve">6、组织实施对来松的重要领导人、重要外宾以及重要会议、大型活动的安全警卫工作。 </w:t>
      </w:r>
    </w:p>
    <w:p>
      <w:pPr>
        <w:pStyle w:val="42"/>
        <w:spacing w:line="560" w:lineRule="exact"/>
        <w:ind w:firstLine="640" w:firstLineChars="200"/>
        <w:jc w:val="left"/>
        <w:rPr>
          <w:rFonts w:hint="eastAsia" w:ascii="仿宋_GB2312" w:hAnsi="Times New Roman" w:eastAsia="仿宋_GB2312" w:cs="Times New Roman"/>
          <w:b w:val="0"/>
          <w:bCs/>
          <w:color w:val="000000"/>
          <w:kern w:val="2"/>
          <w:sz w:val="32"/>
          <w:szCs w:val="32"/>
          <w:highlight w:val="none"/>
          <w:lang w:val="en-US" w:eastAsia="zh-CN" w:bidi="ar-SA"/>
        </w:rPr>
      </w:pPr>
      <w:r>
        <w:rPr>
          <w:rFonts w:hint="eastAsia" w:ascii="仿宋_GB2312" w:hAnsi="Times New Roman" w:eastAsia="仿宋_GB2312" w:cs="Times New Roman"/>
          <w:b w:val="0"/>
          <w:bCs/>
          <w:color w:val="000000"/>
          <w:kern w:val="2"/>
          <w:sz w:val="32"/>
          <w:szCs w:val="32"/>
          <w:highlight w:val="none"/>
          <w:lang w:val="en-US" w:eastAsia="zh-CN" w:bidi="ar-SA"/>
        </w:rPr>
        <w:t xml:space="preserve">7、管理、指导、监督全县公共信息网络安全监察工作。 </w:t>
      </w:r>
    </w:p>
    <w:p>
      <w:pPr>
        <w:pStyle w:val="42"/>
        <w:spacing w:line="560" w:lineRule="exact"/>
        <w:ind w:firstLine="640" w:firstLineChars="200"/>
        <w:jc w:val="left"/>
        <w:rPr>
          <w:rFonts w:hint="eastAsia" w:ascii="仿宋_GB2312" w:hAnsi="Times New Roman" w:eastAsia="仿宋_GB2312" w:cs="Times New Roman"/>
          <w:b w:val="0"/>
          <w:bCs/>
          <w:color w:val="000000"/>
          <w:kern w:val="2"/>
          <w:sz w:val="32"/>
          <w:szCs w:val="32"/>
          <w:highlight w:val="none"/>
          <w:lang w:val="en-US" w:eastAsia="zh-CN" w:bidi="ar-SA"/>
        </w:rPr>
      </w:pPr>
      <w:r>
        <w:rPr>
          <w:rFonts w:hint="eastAsia" w:ascii="仿宋_GB2312" w:hAnsi="Times New Roman" w:eastAsia="仿宋_GB2312" w:cs="Times New Roman"/>
          <w:b w:val="0"/>
          <w:bCs/>
          <w:color w:val="000000"/>
          <w:kern w:val="2"/>
          <w:sz w:val="32"/>
          <w:szCs w:val="32"/>
          <w:highlight w:val="none"/>
          <w:lang w:val="en-US" w:eastAsia="zh-CN" w:bidi="ar-SA"/>
        </w:rPr>
        <w:t xml:space="preserve">8、负责做好本局看守所、治安拘留所的管理工作。 </w:t>
      </w:r>
    </w:p>
    <w:p>
      <w:pPr>
        <w:pStyle w:val="42"/>
        <w:spacing w:line="560" w:lineRule="exact"/>
        <w:ind w:firstLine="640" w:firstLineChars="200"/>
        <w:jc w:val="left"/>
        <w:rPr>
          <w:rFonts w:hint="eastAsia" w:ascii="仿宋_GB2312" w:hAnsi="Times New Roman" w:eastAsia="仿宋_GB2312" w:cs="Times New Roman"/>
          <w:b w:val="0"/>
          <w:bCs/>
          <w:color w:val="000000"/>
          <w:kern w:val="2"/>
          <w:sz w:val="32"/>
          <w:szCs w:val="32"/>
          <w:highlight w:val="none"/>
          <w:lang w:val="en-US" w:eastAsia="zh-CN" w:bidi="ar-SA"/>
        </w:rPr>
      </w:pPr>
      <w:r>
        <w:rPr>
          <w:rFonts w:hint="eastAsia" w:ascii="仿宋_GB2312" w:hAnsi="Times New Roman" w:eastAsia="仿宋_GB2312" w:cs="Times New Roman"/>
          <w:b w:val="0"/>
          <w:bCs/>
          <w:color w:val="000000"/>
          <w:kern w:val="2"/>
          <w:sz w:val="32"/>
          <w:szCs w:val="32"/>
          <w:highlight w:val="none"/>
          <w:lang w:val="en-US" w:eastAsia="zh-CN" w:bidi="ar-SA"/>
        </w:rPr>
        <w:t xml:space="preserve">9、负责全县公安队伍的规范化建设和民警的教育训练工作。 </w:t>
      </w:r>
    </w:p>
    <w:p>
      <w:pPr>
        <w:pStyle w:val="2"/>
        <w:ind w:firstLine="640" w:firstLineChars="200"/>
        <w:rPr>
          <w:rFonts w:hint="eastAsia" w:ascii="仿宋_GB2312" w:hAnsi="Times New Roman" w:eastAsia="仿宋_GB2312" w:cs="Times New Roman"/>
          <w:b w:val="0"/>
          <w:bCs/>
          <w:color w:val="000000"/>
          <w:kern w:val="2"/>
          <w:sz w:val="32"/>
          <w:szCs w:val="32"/>
          <w:highlight w:val="none"/>
          <w:lang w:val="en-US" w:eastAsia="zh-CN" w:bidi="ar-SA"/>
        </w:rPr>
      </w:pPr>
      <w:r>
        <w:rPr>
          <w:rFonts w:hint="eastAsia" w:ascii="仿宋_GB2312" w:hAnsi="Times New Roman" w:eastAsia="仿宋_GB2312" w:cs="Times New Roman"/>
          <w:b w:val="0"/>
          <w:bCs/>
          <w:color w:val="000000"/>
          <w:kern w:val="2"/>
          <w:sz w:val="32"/>
          <w:szCs w:val="32"/>
          <w:highlight w:val="none"/>
          <w:lang w:val="en-US" w:eastAsia="zh-CN" w:bidi="ar-SA"/>
        </w:rPr>
        <w:t>10、承办县委、县政府和上级公安机关交办的其它事项。</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（二）部门</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27" w:firstLineChars="196"/>
        <w:jc w:val="both"/>
        <w:textAlignment w:val="auto"/>
        <w:outlineLvl w:val="9"/>
        <w:rPr>
          <w:rFonts w:hint="eastAsia" w:ascii="仿宋_GB2312" w:hAnsi="Times New Roman" w:eastAsia="仿宋_GB2312" w:cs="Times New Roman"/>
          <w:b w:val="0"/>
          <w:bCs/>
          <w:color w:val="000000"/>
          <w:kern w:val="2"/>
          <w:sz w:val="32"/>
          <w:szCs w:val="32"/>
          <w:highlight w:val="none"/>
          <w:lang w:val="en-US" w:eastAsia="zh-CN" w:bidi="ar-SA"/>
        </w:rPr>
      </w:pPr>
      <w:r>
        <w:rPr>
          <w:rFonts w:hint="eastAsia" w:ascii="仿宋_GB2312" w:hAnsi="Times New Roman" w:eastAsia="仿宋_GB2312" w:cs="Times New Roman"/>
          <w:b w:val="0"/>
          <w:bCs/>
          <w:color w:val="000000"/>
          <w:kern w:val="2"/>
          <w:sz w:val="32"/>
          <w:szCs w:val="32"/>
          <w:highlight w:val="none"/>
          <w:lang w:val="en-US" w:eastAsia="zh-CN" w:bidi="ar-SA"/>
        </w:rPr>
        <w:t>从预算单位构成看，公安局预算包括：公安局本级预算。公安局内设管理机构25个：办公室、政治处、纪检督察信访、情报指挥中心、警务保障室、法制大队、政治安全保卫大队、出入境管理大队、治安大队、行政许可科、网络安全保卫大队、行动侦察大队、巡特警大队、经侦大队、刑侦大队、禁毒大队、森林警察大队、看守所、西屏派出所、园区派出所、江南派出所、古市派出所、象溪派出所、大东坝派出所、玉岩派出所。</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val="0"/>
          <w:bCs w:val="0"/>
          <w:color w:val="000000"/>
          <w:sz w:val="32"/>
          <w:szCs w:val="32"/>
          <w:highlight w:val="none"/>
        </w:rPr>
      </w:pPr>
      <w:r>
        <w:rPr>
          <w:rStyle w:val="7"/>
          <w:rFonts w:hint="eastAsia" w:ascii="黑体" w:eastAsia="黑体"/>
          <w:b w:val="0"/>
          <w:color w:val="000000"/>
          <w:sz w:val="32"/>
          <w:szCs w:val="32"/>
          <w:highlight w:val="none"/>
          <w:lang w:val="en-US" w:eastAsia="zh-CN"/>
        </w:rPr>
        <w:t xml:space="preserve">    </w:t>
      </w:r>
      <w:r>
        <w:rPr>
          <w:rStyle w:val="7"/>
          <w:rFonts w:hint="eastAsia" w:ascii="黑体" w:eastAsia="黑体"/>
          <w:b w:val="0"/>
          <w:color w:val="000000"/>
          <w:sz w:val="32"/>
          <w:szCs w:val="32"/>
          <w:highlight w:val="none"/>
          <w:lang w:eastAsia="zh-CN"/>
        </w:rPr>
        <w:t>二、</w:t>
      </w:r>
      <w:r>
        <w:rPr>
          <w:rStyle w:val="7"/>
          <w:rFonts w:hint="eastAsia" w:ascii="黑体" w:eastAsia="黑体"/>
          <w:b w:val="0"/>
          <w:color w:val="000000"/>
          <w:sz w:val="32"/>
          <w:szCs w:val="32"/>
          <w:highlight w:val="none"/>
          <w:lang w:val="en-US" w:eastAsia="zh-CN"/>
        </w:rPr>
        <w:t>2022</w:t>
      </w:r>
      <w:r>
        <w:rPr>
          <w:rStyle w:val="7"/>
          <w:rFonts w:hint="eastAsia" w:ascii="黑体" w:eastAsia="黑体"/>
          <w:b w:val="0"/>
          <w:color w:val="000000"/>
          <w:sz w:val="32"/>
          <w:szCs w:val="32"/>
          <w:highlight w:val="none"/>
        </w:rPr>
        <w:t>年</w:t>
      </w:r>
      <w:r>
        <w:rPr>
          <w:rStyle w:val="7"/>
          <w:rFonts w:hint="eastAsia" w:ascii="黑体" w:eastAsia="黑体"/>
          <w:b w:val="0"/>
          <w:color w:val="000000"/>
          <w:sz w:val="32"/>
          <w:szCs w:val="32"/>
          <w:highlight w:val="none"/>
          <w:lang w:eastAsia="zh-CN"/>
        </w:rPr>
        <w:t>公安局</w:t>
      </w:r>
      <w:r>
        <w:rPr>
          <w:rStyle w:val="7"/>
          <w:rFonts w:hint="eastAsia" w:ascii="黑体" w:eastAsia="黑体"/>
          <w:b w:val="0"/>
          <w:color w:val="000000"/>
          <w:sz w:val="32"/>
          <w:szCs w:val="32"/>
          <w:highlight w:val="none"/>
          <w:lang w:val="en-US" w:eastAsia="zh-CN"/>
        </w:rPr>
        <w:t>单位</w:t>
      </w:r>
      <w:r>
        <w:rPr>
          <w:rStyle w:val="7"/>
          <w:rFonts w:hint="eastAsia" w:ascii="黑体" w:eastAsia="黑体"/>
          <w:b w:val="0"/>
          <w:color w:val="000000"/>
          <w:sz w:val="32"/>
          <w:szCs w:val="32"/>
          <w:highlight w:val="none"/>
        </w:rPr>
        <w:t>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Style w:val="7"/>
          <w:rFonts w:hint="eastAsia" w:ascii="楷体_GB2312" w:hAnsi="楷体_GB2312" w:eastAsia="楷体_GB2312" w:cs="楷体_GB2312"/>
          <w:b w:val="0"/>
          <w:bCs w:val="0"/>
          <w:color w:val="000000"/>
          <w:sz w:val="32"/>
          <w:szCs w:val="32"/>
          <w:highlight w:val="none"/>
          <w:lang w:eastAsia="zh-CN"/>
        </w:rPr>
        <w:t>公安局</w:t>
      </w:r>
      <w:r>
        <w:rPr>
          <w:rStyle w:val="7"/>
          <w:rFonts w:hint="eastAsia" w:ascii="楷体_GB2312" w:hAnsi="楷体_GB2312" w:eastAsia="楷体_GB2312" w:cs="楷体_GB2312"/>
          <w:b w:val="0"/>
          <w:bCs w:val="0"/>
          <w:color w:val="000000"/>
          <w:sz w:val="32"/>
          <w:szCs w:val="32"/>
          <w:highlight w:val="none"/>
          <w:lang w:val="en-US" w:eastAsia="zh-CN"/>
        </w:rPr>
        <w:t>2022</w:t>
      </w:r>
      <w:r>
        <w:rPr>
          <w:rStyle w:val="7"/>
          <w:rFonts w:hint="eastAsia" w:ascii="楷体_GB2312" w:hAnsi="楷体_GB2312" w:eastAsia="楷体_GB2312" w:cs="楷体_GB2312"/>
          <w:b w:val="0"/>
          <w:bCs w:val="0"/>
          <w:color w:val="000000"/>
          <w:sz w:val="32"/>
          <w:szCs w:val="32"/>
          <w:highlight w:val="none"/>
        </w:rPr>
        <w:t>年</w:t>
      </w:r>
      <w:r>
        <w:rPr>
          <w:rStyle w:val="7"/>
          <w:rFonts w:hint="eastAsia" w:ascii="楷体_GB2312" w:hAnsi="楷体_GB2312" w:eastAsia="楷体_GB2312" w:cs="楷体_GB2312"/>
          <w:b w:val="0"/>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 xml:space="preserve"> 按照</w:t>
      </w:r>
      <w:r>
        <w:rPr>
          <w:rFonts w:hint="eastAsia" w:ascii="仿宋_GB2312" w:eastAsia="仿宋_GB2312" w:cs="Times New Roman"/>
          <w:b w:val="0"/>
          <w:bCs/>
          <w:sz w:val="32"/>
          <w:szCs w:val="32"/>
          <w:highlight w:val="none"/>
          <w:lang w:val="en-US" w:eastAsia="zh-CN"/>
        </w:rPr>
        <w:t>综合预算的原则，</w:t>
      </w:r>
      <w:r>
        <w:rPr>
          <w:rFonts w:hint="eastAsia" w:ascii="仿宋_GB2312" w:eastAsia="仿宋_GB2312"/>
          <w:color w:val="000000"/>
          <w:sz w:val="32"/>
          <w:szCs w:val="32"/>
          <w:highlight w:val="none"/>
          <w:lang w:eastAsia="zh-CN"/>
        </w:rPr>
        <w:t>公安局所有收入和支出均纳入</w:t>
      </w:r>
      <w:r>
        <w:rPr>
          <w:rFonts w:hint="eastAsia" w:ascii="仿宋_GB2312" w:eastAsia="仿宋_GB2312"/>
          <w:color w:val="000000"/>
          <w:sz w:val="32"/>
          <w:szCs w:val="32"/>
          <w:highlight w:val="none"/>
          <w:lang w:val="en-US" w:eastAsia="zh-CN"/>
        </w:rPr>
        <w:t>单位</w:t>
      </w:r>
      <w:r>
        <w:rPr>
          <w:rFonts w:hint="eastAsia" w:ascii="仿宋_GB2312" w:eastAsia="仿宋_GB2312"/>
          <w:color w:val="000000"/>
          <w:sz w:val="32"/>
          <w:szCs w:val="32"/>
          <w:highlight w:val="none"/>
          <w:lang w:eastAsia="zh-CN"/>
        </w:rPr>
        <w:t>预算管理。收入包括：一般公共预算拨款收入；支出包括：公共安全支出、社会保障和就业支出、卫生健康支出、住房保障支出。公安局</w:t>
      </w:r>
      <w:r>
        <w:rPr>
          <w:rFonts w:hint="eastAsia" w:ascii="仿宋_GB2312" w:eastAsia="仿宋_GB2312"/>
          <w:color w:val="000000"/>
          <w:sz w:val="32"/>
          <w:szCs w:val="32"/>
          <w:highlight w:val="none"/>
          <w:lang w:val="en-US" w:eastAsia="zh-CN"/>
        </w:rPr>
        <w:t>2022年收支总预算14426.99万元。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关于公安局</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公安局</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lang w:val="en-US" w:eastAsia="zh-CN"/>
        </w:rPr>
        <w:t>14426.99</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438.18万元，下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2.95</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主要是项目支出收入预算的减少。</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其中：</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14426.99</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100</w:t>
      </w:r>
      <w:r>
        <w:rPr>
          <w:rFonts w:hint="eastAsia" w:ascii="仿宋_GB2312" w:eastAsia="仿宋_GB2312"/>
          <w:color w:val="000000"/>
          <w:sz w:val="32"/>
          <w:szCs w:val="32"/>
          <w:highlight w:val="none"/>
        </w:rPr>
        <w:t>%；</w:t>
      </w:r>
      <w:r>
        <w:rPr>
          <w:rFonts w:hint="eastAsia" w:ascii="楷体_GB2312" w:hAnsi="楷体_GB2312" w:eastAsia="楷体_GB2312" w:cs="楷体_GB2312"/>
          <w:b w:val="0"/>
          <w:bCs/>
          <w:color w:val="000000"/>
          <w:sz w:val="32"/>
          <w:szCs w:val="32"/>
          <w:highlight w:val="none"/>
        </w:rPr>
        <w:t>　　（</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关于公安局</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r>
        <w:rPr>
          <w:rFonts w:hint="eastAsia" w:ascii="楷体_GB2312" w:hAnsi="楷体_GB2312" w:eastAsia="楷体_GB2312" w:cs="楷体_GB2312"/>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hAnsi="仿宋_GB2312" w:eastAsia="仿宋_GB2312" w:cs="仿宋_GB2312"/>
          <w:color w:val="000000"/>
          <w:sz w:val="32"/>
          <w:szCs w:val="32"/>
          <w:highlight w:val="none"/>
        </w:rPr>
        <w:t>　</w:t>
      </w:r>
      <w:r>
        <w:rPr>
          <w:rFonts w:hint="eastAsia" w:ascii="仿宋_GB2312" w:hAnsi="仿宋_GB2312" w:eastAsia="仿宋_GB2312" w:cs="仿宋_GB2312"/>
          <w:color w:val="000000"/>
          <w:sz w:val="32"/>
          <w:szCs w:val="32"/>
          <w:highlight w:val="none"/>
          <w:lang w:eastAsia="zh-CN"/>
        </w:rPr>
        <w:t>公安局</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rPr>
        <w:t>年支出预算</w:t>
      </w:r>
      <w:r>
        <w:rPr>
          <w:rFonts w:hint="eastAsia" w:ascii="仿宋_GB2312" w:hAnsi="仿宋_GB2312" w:eastAsia="仿宋_GB2312" w:cs="仿宋_GB2312"/>
          <w:color w:val="000000"/>
          <w:sz w:val="32"/>
          <w:szCs w:val="32"/>
          <w:highlight w:val="none"/>
          <w:lang w:val="en-US" w:eastAsia="zh-CN"/>
        </w:rPr>
        <w:t>14426.99</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419.64万元，</w:t>
      </w:r>
      <w:r>
        <w:rPr>
          <w:rFonts w:hint="eastAsia" w:ascii="仿宋_GB2312" w:hAnsi="仿宋_GB2312" w:eastAsia="仿宋_GB2312" w:cs="仿宋_GB2312"/>
          <w:color w:val="000000"/>
          <w:sz w:val="32"/>
          <w:highlight w:val="none"/>
        </w:rPr>
        <w:t>下降</w:t>
      </w:r>
      <w:r>
        <w:rPr>
          <w:rFonts w:hint="eastAsia" w:ascii="仿宋_GB2312" w:hAnsi="仿宋_GB2312" w:eastAsia="仿宋_GB2312" w:cs="仿宋_GB2312"/>
          <w:color w:val="000000"/>
          <w:sz w:val="32"/>
          <w:highlight w:val="none"/>
          <w:lang w:val="en-US" w:eastAsia="zh-CN"/>
        </w:rPr>
        <w:t>2.83</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主要是项目支出预算的减少。</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3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1.按支出功能分类，包括</w:t>
      </w:r>
      <w:r>
        <w:rPr>
          <w:rFonts w:hint="eastAsia" w:ascii="仿宋_GB2312" w:eastAsia="仿宋_GB2312"/>
          <w:color w:val="000000"/>
          <w:sz w:val="32"/>
          <w:szCs w:val="32"/>
          <w:highlight w:val="none"/>
          <w:lang w:eastAsia="zh-CN"/>
        </w:rPr>
        <w:t>公共安全支出</w:t>
      </w:r>
      <w:r>
        <w:rPr>
          <w:rFonts w:hint="eastAsia" w:ascii="仿宋_GB2312" w:eastAsia="仿宋_GB2312"/>
          <w:color w:val="000000"/>
          <w:sz w:val="32"/>
          <w:szCs w:val="32"/>
          <w:highlight w:val="none"/>
          <w:lang w:val="en-US" w:eastAsia="zh-CN"/>
        </w:rPr>
        <w:t>12630.01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652.76</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466.45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677.77</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lang w:val="en-US" w:eastAsia="zh-CN"/>
        </w:rPr>
        <w:t>7458.39</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51.7</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；日常公用支出</w:t>
      </w:r>
      <w:r>
        <w:rPr>
          <w:rFonts w:hint="eastAsia" w:ascii="仿宋_GB2312" w:eastAsia="仿宋_GB2312"/>
          <w:color w:val="000000"/>
          <w:sz w:val="32"/>
          <w:szCs w:val="32"/>
          <w:highlight w:val="none"/>
          <w:lang w:val="en-US" w:eastAsia="zh-CN"/>
        </w:rPr>
        <w:t>1406.52</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9.75</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lang w:val="en-US" w:eastAsia="zh-CN"/>
        </w:rPr>
        <w:t>5562.08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38.55</w:t>
      </w:r>
      <w:r>
        <w:rPr>
          <w:rFonts w:hint="eastAsia" w:ascii="仿宋_GB2312" w:eastAsia="仿宋_GB2312"/>
          <w:color w:val="000000"/>
          <w:sz w:val="32"/>
          <w:szCs w:val="32"/>
          <w:highlight w:val="none"/>
        </w:rPr>
        <w:t>%。</w:t>
      </w:r>
    </w:p>
    <w:p>
      <w:pPr>
        <w:ind w:firstLine="642"/>
        <w:rPr>
          <w:rFonts w:hint="eastAsia"/>
        </w:rPr>
      </w:pPr>
      <w:r>
        <w:rPr>
          <w:rFonts w:hint="eastAsia" w:ascii="仿宋_GB2312" w:eastAsia="仿宋_GB2312"/>
          <w:color w:val="000000"/>
          <w:sz w:val="32"/>
          <w:szCs w:val="32"/>
        </w:rPr>
        <w:t>结转下年0万元。</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关于公安局</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公安局</w:t>
      </w:r>
      <w:r>
        <w:rPr>
          <w:rFonts w:hint="eastAsia" w:ascii="仿宋_GB2312" w:eastAsia="仿宋_GB2312"/>
          <w:color w:val="000000"/>
          <w:sz w:val="32"/>
          <w:szCs w:val="32"/>
          <w:highlight w:val="none"/>
          <w:lang w:val="en-US" w:eastAsia="zh-CN"/>
        </w:rPr>
        <w:t>2022年财政拨款收支总预算14426.99万元。收入包括：一般公共预算14426.99万元；支出包括：</w:t>
      </w:r>
      <w:r>
        <w:rPr>
          <w:rFonts w:hint="eastAsia" w:ascii="仿宋_GB2312" w:eastAsia="仿宋_GB2312"/>
          <w:color w:val="000000"/>
          <w:sz w:val="32"/>
          <w:szCs w:val="32"/>
          <w:highlight w:val="none"/>
          <w:lang w:eastAsia="zh-CN"/>
        </w:rPr>
        <w:t>公共安全支出</w:t>
      </w:r>
      <w:r>
        <w:rPr>
          <w:rFonts w:hint="eastAsia" w:ascii="仿宋_GB2312" w:eastAsia="仿宋_GB2312"/>
          <w:color w:val="000000"/>
          <w:sz w:val="32"/>
          <w:szCs w:val="32"/>
          <w:highlight w:val="none"/>
          <w:lang w:val="en-US" w:eastAsia="zh-CN"/>
        </w:rPr>
        <w:t>12630.01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652.76</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466.45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677.77</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关于公安局</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公安局</w:t>
      </w:r>
      <w:r>
        <w:rPr>
          <w:rFonts w:hint="eastAsia" w:ascii="仿宋_GB2312" w:hAnsi="仿宋_GB2312" w:eastAsia="仿宋_GB2312" w:cs="仿宋_GB2312"/>
          <w:color w:val="000000"/>
          <w:sz w:val="32"/>
          <w:szCs w:val="32"/>
          <w:highlight w:val="none"/>
          <w:lang w:val="en-US" w:eastAsia="zh-CN"/>
        </w:rPr>
        <w:t>2022年一般公共预算当年拨款14426.99万元，比上年执行数减少377.92万元，下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2.55</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主要是项目支出收入预算的减少。</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公共安全（类）支出</w:t>
      </w:r>
      <w:r>
        <w:rPr>
          <w:rFonts w:hint="eastAsia" w:ascii="仿宋_GB2312" w:hAnsi="仿宋_GB2312" w:eastAsia="仿宋_GB2312" w:cs="仿宋_GB2312"/>
          <w:color w:val="000000"/>
          <w:sz w:val="32"/>
          <w:szCs w:val="32"/>
          <w:highlight w:val="none"/>
          <w:lang w:val="en-US" w:eastAsia="zh-CN"/>
        </w:rPr>
        <w:t>12630.01</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87.55</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；社会保障和就业（类）支出</w:t>
      </w:r>
      <w:r>
        <w:rPr>
          <w:rFonts w:hint="eastAsia" w:ascii="仿宋_GB2312" w:hAnsi="仿宋_GB2312" w:eastAsia="仿宋_GB2312" w:cs="仿宋_GB2312"/>
          <w:color w:val="000000"/>
          <w:sz w:val="32"/>
          <w:szCs w:val="32"/>
          <w:highlight w:val="none"/>
          <w:lang w:val="en-US" w:eastAsia="zh-CN"/>
        </w:rPr>
        <w:t>652.76</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4.52</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；卫生健康（类）支出</w:t>
      </w:r>
      <w:r>
        <w:rPr>
          <w:rFonts w:hint="eastAsia" w:ascii="仿宋_GB2312" w:hAnsi="仿宋_GB2312" w:eastAsia="仿宋_GB2312" w:cs="仿宋_GB2312"/>
          <w:color w:val="000000"/>
          <w:sz w:val="32"/>
          <w:szCs w:val="32"/>
          <w:highlight w:val="none"/>
          <w:lang w:val="en-US" w:eastAsia="zh-CN"/>
        </w:rPr>
        <w:t>466.45</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3.23</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；住房保障（类）支出</w:t>
      </w:r>
      <w:r>
        <w:rPr>
          <w:rFonts w:hint="eastAsia" w:ascii="仿宋_GB2312" w:hAnsi="仿宋_GB2312" w:eastAsia="仿宋_GB2312" w:cs="仿宋_GB2312"/>
          <w:color w:val="000000"/>
          <w:sz w:val="32"/>
          <w:szCs w:val="32"/>
          <w:highlight w:val="none"/>
          <w:lang w:val="en-US" w:eastAsia="zh-CN"/>
        </w:rPr>
        <w:t>677.77</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4.7</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 xml:space="preserve">  3.一般公共预算当年拨款具体使用情况。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）公共安全支出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武装警察部队</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武装警察部队</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85</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eastAsia="zh-CN"/>
        </w:rPr>
        <w:t>武装警察部队的工作经费</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2</w:t>
      </w:r>
      <w:r>
        <w:rPr>
          <w:rFonts w:hint="eastAsia" w:ascii="仿宋_GB2312" w:hAnsi="仿宋_GB2312" w:eastAsia="仿宋_GB2312" w:cs="仿宋_GB2312"/>
          <w:color w:val="000000"/>
          <w:sz w:val="32"/>
          <w:szCs w:val="32"/>
          <w:highlight w:val="none"/>
          <w:lang w:eastAsia="zh-CN"/>
        </w:rPr>
        <w:t>）公共安全支出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公安</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行政运行</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7207.93</w:t>
      </w:r>
      <w:r>
        <w:rPr>
          <w:rFonts w:hint="eastAsia" w:ascii="仿宋_GB2312" w:hAnsi="仿宋_GB2312" w:eastAsia="仿宋_GB2312" w:cs="仿宋_GB2312"/>
          <w:color w:val="000000"/>
          <w:sz w:val="32"/>
          <w:szCs w:val="32"/>
          <w:highlight w:val="none"/>
        </w:rPr>
        <w:t>万元，主要用于人员经费支出及日常运行公用支出。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3</w:t>
      </w:r>
      <w:r>
        <w:rPr>
          <w:rFonts w:hint="eastAsia" w:ascii="仿宋_GB2312" w:hAnsi="仿宋_GB2312" w:eastAsia="仿宋_GB2312" w:cs="仿宋_GB2312"/>
          <w:color w:val="000000"/>
          <w:sz w:val="32"/>
          <w:szCs w:val="32"/>
          <w:highlight w:val="none"/>
          <w:lang w:eastAsia="zh-CN"/>
        </w:rPr>
        <w:t>）公共安全支出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公安</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信息化建设</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785.7</w:t>
      </w:r>
      <w:r>
        <w:rPr>
          <w:rFonts w:hint="eastAsia" w:ascii="仿宋_GB2312" w:hAnsi="仿宋_GB2312" w:eastAsia="仿宋_GB2312" w:cs="仿宋_GB2312"/>
          <w:color w:val="000000"/>
          <w:sz w:val="32"/>
          <w:szCs w:val="32"/>
          <w:highlight w:val="none"/>
        </w:rPr>
        <w:t>万元，主要用于雪亮工程运维</w:t>
      </w:r>
      <w:r>
        <w:rPr>
          <w:rFonts w:hint="eastAsia" w:ascii="仿宋_GB2312" w:hAnsi="仿宋_GB2312" w:eastAsia="仿宋_GB2312" w:cs="仿宋_GB2312"/>
          <w:color w:val="000000"/>
          <w:sz w:val="32"/>
          <w:szCs w:val="32"/>
          <w:highlight w:val="none"/>
          <w:lang w:val="en-US" w:eastAsia="zh-CN"/>
        </w:rPr>
        <w:t>335万元，信息网络运维项目80.55万元，雪亮工程提质扩面项目260.15万元，雪亮工程公共视频监控建设一体化改革100万元，智慧感知合成作战平台前端采集设备维护费10万元</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lang w:eastAsia="zh-CN"/>
        </w:rPr>
        <w:t>）公共安全支出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公安</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执法办案</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1119.55</w:t>
      </w:r>
      <w:r>
        <w:rPr>
          <w:rFonts w:hint="eastAsia" w:ascii="仿宋_GB2312" w:hAnsi="仿宋_GB2312" w:eastAsia="仿宋_GB2312" w:cs="仿宋_GB2312"/>
          <w:color w:val="000000"/>
          <w:sz w:val="32"/>
          <w:szCs w:val="32"/>
          <w:highlight w:val="none"/>
        </w:rPr>
        <w:t>万元，主要用于办案(业务)经费</w:t>
      </w:r>
      <w:r>
        <w:rPr>
          <w:rFonts w:hint="eastAsia" w:ascii="仿宋_GB2312" w:hAnsi="仿宋_GB2312" w:eastAsia="仿宋_GB2312" w:cs="仿宋_GB2312"/>
          <w:color w:val="000000"/>
          <w:sz w:val="32"/>
          <w:szCs w:val="32"/>
          <w:highlight w:val="none"/>
          <w:lang w:val="en-US" w:eastAsia="zh-CN"/>
        </w:rPr>
        <w:t>305万元，省补办案（业务）经费216万元，省补业务装备经费486.2万元，路地警务联警联动建设项目22万元，禁毒专项经费30万元，业务宣传费40万元，公安立功嘉奖20.35万元。</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5</w:t>
      </w:r>
      <w:r>
        <w:rPr>
          <w:rFonts w:hint="eastAsia" w:ascii="仿宋_GB2312" w:hAnsi="仿宋_GB2312" w:eastAsia="仿宋_GB2312" w:cs="仿宋_GB2312"/>
          <w:color w:val="000000"/>
          <w:sz w:val="32"/>
          <w:szCs w:val="32"/>
          <w:highlight w:val="none"/>
          <w:lang w:eastAsia="zh-CN"/>
        </w:rPr>
        <w:t>）公共安全支出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公安</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其他公安支出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3431.83</w:t>
      </w:r>
      <w:r>
        <w:rPr>
          <w:rFonts w:hint="eastAsia" w:ascii="仿宋_GB2312" w:hAnsi="仿宋_GB2312" w:eastAsia="仿宋_GB2312" w:cs="仿宋_GB2312"/>
          <w:color w:val="000000"/>
          <w:sz w:val="32"/>
          <w:szCs w:val="32"/>
          <w:highlight w:val="none"/>
        </w:rPr>
        <w:t>万元，主要用于辅警人员经费</w:t>
      </w:r>
      <w:r>
        <w:rPr>
          <w:rFonts w:hint="eastAsia" w:ascii="仿宋_GB2312" w:hAnsi="仿宋_GB2312" w:eastAsia="仿宋_GB2312" w:cs="仿宋_GB2312"/>
          <w:color w:val="000000"/>
          <w:sz w:val="32"/>
          <w:szCs w:val="32"/>
          <w:highlight w:val="none"/>
          <w:lang w:val="en-US" w:eastAsia="zh-CN"/>
        </w:rPr>
        <w:t>2258.55万元，公安加班补贴632.83万元，火车站站前疫情防控经费77.45万元，教育培训经费35.75万元，铁路公安民警待遇补差75万元，AB门、物流门及停车场改造工程10万元，公安局侦查中心建设66.90万元，公安业务技术用房工程尾款12万元，古市派出所综合工程尾款36万元，基层科所队基础设施零星维修项目19万元，武警中队专项维修项目12.4万元，智安小区创建100万元。西屏派出所创建枫桥式派出所项目95.95万元。</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6</w:t>
      </w:r>
      <w:r>
        <w:rPr>
          <w:rFonts w:hint="eastAsia" w:ascii="仿宋_GB2312" w:hAnsi="仿宋_GB2312" w:eastAsia="仿宋_GB2312" w:cs="仿宋_GB2312"/>
          <w:color w:val="000000"/>
          <w:sz w:val="32"/>
          <w:szCs w:val="32"/>
          <w:highlight w:val="none"/>
          <w:lang w:eastAsia="zh-CN"/>
        </w:rPr>
        <w:t>）社会保障和就业支出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行政事业单位养老支出</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机关事业单位基本养老保险缴费支出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435.17</w:t>
      </w:r>
      <w:r>
        <w:rPr>
          <w:rFonts w:hint="eastAsia" w:ascii="仿宋_GB2312" w:hAnsi="仿宋_GB2312" w:eastAsia="仿宋_GB2312" w:cs="仿宋_GB2312"/>
          <w:color w:val="000000"/>
          <w:sz w:val="32"/>
          <w:szCs w:val="32"/>
          <w:highlight w:val="none"/>
        </w:rPr>
        <w:t>万元，主要用于机关事业单位实施养老保险制度由单位缴纳的基本养老保险支出。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7</w:t>
      </w:r>
      <w:r>
        <w:rPr>
          <w:rFonts w:hint="eastAsia" w:ascii="仿宋_GB2312" w:hAnsi="仿宋_GB2312" w:eastAsia="仿宋_GB2312" w:cs="仿宋_GB2312"/>
          <w:color w:val="000000"/>
          <w:sz w:val="32"/>
          <w:szCs w:val="32"/>
          <w:highlight w:val="none"/>
          <w:lang w:eastAsia="zh-CN"/>
        </w:rPr>
        <w:t>）社会保障和就业支出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行政事业单位养老支出</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机关事业单位职业年金缴费支出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217.59</w:t>
      </w:r>
      <w:r>
        <w:rPr>
          <w:rFonts w:hint="eastAsia" w:ascii="仿宋_GB2312" w:hAnsi="仿宋_GB2312" w:eastAsia="仿宋_GB2312" w:cs="仿宋_GB2312"/>
          <w:color w:val="000000"/>
          <w:sz w:val="32"/>
          <w:szCs w:val="32"/>
          <w:highlight w:val="none"/>
        </w:rPr>
        <w:t>万元，主要用于机关事业单位实施养老保险制度由单位实际缴纳的职业年金支出。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8</w:t>
      </w:r>
      <w:r>
        <w:rPr>
          <w:rFonts w:hint="eastAsia" w:ascii="仿宋_GB2312" w:hAnsi="仿宋_GB2312" w:eastAsia="仿宋_GB2312" w:cs="仿宋_GB2312"/>
          <w:color w:val="000000"/>
          <w:sz w:val="32"/>
          <w:szCs w:val="32"/>
          <w:highlight w:val="none"/>
          <w:lang w:eastAsia="zh-CN"/>
        </w:rPr>
        <w:t>）卫生健康支出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行政事业单位医疗</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行政单位医疗</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466.45</w:t>
      </w:r>
      <w:r>
        <w:rPr>
          <w:rFonts w:hint="eastAsia" w:ascii="仿宋_GB2312" w:hAnsi="仿宋_GB2312" w:eastAsia="仿宋_GB2312" w:cs="仿宋_GB2312"/>
          <w:color w:val="000000"/>
          <w:sz w:val="32"/>
          <w:szCs w:val="32"/>
          <w:highlight w:val="none"/>
        </w:rPr>
        <w:t>万元，主要用于单位行政人员基本医疗保险缴费经费支出。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9</w:t>
      </w:r>
      <w:r>
        <w:rPr>
          <w:rFonts w:hint="eastAsia" w:ascii="仿宋_GB2312" w:hAnsi="仿宋_GB2312" w:eastAsia="仿宋_GB2312" w:cs="仿宋_GB2312"/>
          <w:color w:val="000000"/>
          <w:sz w:val="32"/>
          <w:szCs w:val="32"/>
          <w:highlight w:val="none"/>
          <w:lang w:eastAsia="zh-CN"/>
        </w:rPr>
        <w:t>）住房保障支出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住房改革支出</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住房公积金</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677.77</w:t>
      </w:r>
      <w:r>
        <w:rPr>
          <w:rFonts w:hint="eastAsia" w:ascii="仿宋_GB2312" w:hAnsi="仿宋_GB2312" w:eastAsia="仿宋_GB2312" w:cs="仿宋_GB2312"/>
          <w:color w:val="000000"/>
          <w:sz w:val="32"/>
          <w:szCs w:val="32"/>
          <w:highlight w:val="none"/>
        </w:rPr>
        <w:t>万元，主要用于单位行政人员按人力资源和社会保障部、财政部规定的基本工资和津贴补贴以及规定比例为职工缴纳的住房公积金。</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关于公安局</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公安局</w:t>
      </w:r>
      <w:r>
        <w:rPr>
          <w:rFonts w:hint="eastAsia" w:ascii="仿宋_GB2312" w:eastAsia="仿宋_GB2312"/>
          <w:color w:val="000000"/>
          <w:sz w:val="32"/>
          <w:szCs w:val="32"/>
          <w:highlight w:val="none"/>
          <w:lang w:val="en-US" w:eastAsia="zh-CN"/>
        </w:rPr>
        <w:t>2022</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8864.91万元，其中：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人员经费</w:t>
      </w:r>
      <w:r>
        <w:rPr>
          <w:rFonts w:hint="eastAsia" w:ascii="仿宋_GB2312" w:eastAsia="仿宋_GB2312"/>
          <w:color w:val="000000"/>
          <w:sz w:val="32"/>
          <w:szCs w:val="32"/>
          <w:highlight w:val="none"/>
          <w:lang w:val="en-US" w:eastAsia="zh-CN"/>
        </w:rPr>
        <w:t>7458.39</w:t>
      </w:r>
      <w:r>
        <w:rPr>
          <w:rFonts w:hint="eastAsia" w:ascii="仿宋_GB2312" w:eastAsia="仿宋_GB2312" w:cs="Times New Roman"/>
          <w:b w:val="0"/>
          <w:color w:val="000000"/>
          <w:sz w:val="32"/>
          <w:szCs w:val="32"/>
          <w:highlight w:val="none"/>
          <w:lang w:val="en-US" w:eastAsia="zh-CN"/>
        </w:rPr>
        <w:t>万元，主要包括：基本工资、津贴补贴、奖金、绩效工资、机关事业单位基本养老保险缴费、职业年金缴费、职工基本医疗保险缴费、公务员医疗补助缴费、其他社会保障缴费、住房公积金、其他工资福利支出、退休费、生活补助；</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公用经费</w:t>
      </w:r>
      <w:r>
        <w:rPr>
          <w:rFonts w:hint="eastAsia" w:ascii="仿宋_GB2312" w:eastAsia="仿宋_GB2312"/>
          <w:color w:val="000000"/>
          <w:sz w:val="32"/>
          <w:szCs w:val="32"/>
          <w:highlight w:val="none"/>
          <w:lang w:val="en-US" w:eastAsia="zh-CN"/>
        </w:rPr>
        <w:t>1406.52</w:t>
      </w:r>
      <w:r>
        <w:rPr>
          <w:rFonts w:hint="eastAsia" w:ascii="仿宋_GB2312" w:eastAsia="仿宋_GB2312" w:cs="Times New Roman"/>
          <w:b w:val="0"/>
          <w:color w:val="000000"/>
          <w:sz w:val="32"/>
          <w:szCs w:val="32"/>
          <w:highlight w:val="none"/>
          <w:lang w:val="en-US" w:eastAsia="zh-CN"/>
        </w:rPr>
        <w:t>万元，主要包括：办公费、印刷费、水费、电费、物业管理费、差旅费、维修（护）费、培训费、公务接待费、被装购置费、劳务费、委托业务费、工会经费、福利费、其他交通费用、其他商品和服务支出、办公设备购置。</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（七）关于公安局</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公安局2022年没有使用政府性基金预算拨款安排的支出。与2021年执行数相同。</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（八）国有资本经营预算</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公安局</w:t>
      </w:r>
      <w:r>
        <w:rPr>
          <w:rFonts w:hint="eastAsia" w:ascii="仿宋_GB2312" w:hAnsi="仿宋_GB2312" w:eastAsia="仿宋_GB2312" w:cs="仿宋_GB2312"/>
          <w:color w:val="000000"/>
          <w:sz w:val="32"/>
          <w:szCs w:val="32"/>
          <w:highlight w:val="none"/>
          <w:lang w:val="en-US" w:eastAsia="zh-CN"/>
        </w:rPr>
        <w:t>2022年没有使用国有资本经营预算拨款安排的支出。</w:t>
      </w:r>
      <w:r>
        <w:rPr>
          <w:rFonts w:hint="eastAsia" w:ascii="仿宋_GB2312" w:hAnsi="仿宋_GB2312" w:eastAsia="仿宋_GB2312" w:cs="仿宋_GB2312"/>
          <w:b w:val="0"/>
          <w:color w:val="000000"/>
          <w:sz w:val="32"/>
          <w:szCs w:val="32"/>
          <w:highlight w:val="none"/>
          <w:lang w:eastAsia="zh-CN"/>
        </w:rPr>
        <w:t>与</w:t>
      </w:r>
      <w:r>
        <w:rPr>
          <w:rFonts w:hint="eastAsia" w:ascii="仿宋_GB2312" w:hAnsi="仿宋_GB2312" w:eastAsia="仿宋_GB2312" w:cs="仿宋_GB2312"/>
          <w:color w:val="000000"/>
          <w:sz w:val="32"/>
          <w:szCs w:val="32"/>
          <w:highlight w:val="none"/>
          <w:lang w:val="en-US" w:eastAsia="zh-CN"/>
        </w:rPr>
        <w:t xml:space="preserve">2021年执行数相同。  </w:t>
      </w:r>
      <w:r>
        <w:rPr>
          <w:rFonts w:hint="eastAsia" w:ascii="仿宋_GB2312" w:hAnsi="仿宋_GB2312" w:eastAsia="仿宋_GB2312" w:cs="仿宋_GB2312"/>
          <w:b/>
          <w:color w:val="000000"/>
          <w:sz w:val="32"/>
          <w:szCs w:val="32"/>
          <w:highlight w:val="none"/>
          <w:lang w:val="en-US" w:eastAsia="zh-CN"/>
        </w:rPr>
        <w:t xml:space="preserve">  </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lang w:eastAsia="zh-CN"/>
        </w:rPr>
        <w:t>（九）关于公安局</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Times New Roman"/>
          <w:color w:val="auto"/>
          <w:kern w:val="2"/>
          <w:sz w:val="32"/>
          <w:szCs w:val="20"/>
          <w:highlight w:val="none"/>
          <w:lang w:val="en-US" w:eastAsia="zh-CN"/>
        </w:rPr>
      </w:pPr>
      <w:r>
        <w:rPr>
          <w:rFonts w:hint="eastAsia" w:ascii="仿宋_GB2312" w:eastAsia="仿宋_GB2312"/>
          <w:color w:val="000000"/>
          <w:sz w:val="32"/>
          <w:szCs w:val="32"/>
          <w:highlight w:val="none"/>
          <w:lang w:eastAsia="zh-CN"/>
        </w:rPr>
        <w:t>公安局</w:t>
      </w:r>
      <w:r>
        <w:rPr>
          <w:rFonts w:hint="eastAsia" w:ascii="仿宋_GB2312" w:hAnsi="仿宋_GB2312" w:eastAsia="仿宋_GB2312"/>
          <w:sz w:val="32"/>
          <w:highlight w:val="none"/>
          <w:lang w:val="en-US" w:eastAsia="zh-CN"/>
        </w:rPr>
        <w:t>2022</w:t>
      </w:r>
      <w:r>
        <w:rPr>
          <w:rFonts w:hint="eastAsia" w:ascii="仿宋_GB2312" w:hAnsi="仿宋_GB2312" w:eastAsia="仿宋_GB2312"/>
          <w:sz w:val="32"/>
          <w:highlight w:val="none"/>
        </w:rPr>
        <w:t>年“三公”经费预算数为</w:t>
      </w:r>
      <w:r>
        <w:rPr>
          <w:rFonts w:hint="eastAsia" w:ascii="仿宋_GB2312" w:eastAsia="仿宋_GB2312"/>
          <w:color w:val="000000"/>
          <w:sz w:val="32"/>
          <w:szCs w:val="32"/>
          <w:highlight w:val="none"/>
          <w:lang w:val="en-US" w:eastAsia="zh-CN"/>
        </w:rPr>
        <w:t>156.15</w:t>
      </w:r>
      <w:r>
        <w:rPr>
          <w:rFonts w:hint="eastAsia" w:ascii="仿宋_GB2312" w:hAnsi="仿宋_GB2312" w:eastAsia="仿宋_GB2312"/>
          <w:sz w:val="32"/>
          <w:highlight w:val="none"/>
        </w:rPr>
        <w:t>万元</w:t>
      </w:r>
      <w:r>
        <w:rPr>
          <w:rFonts w:hint="eastAsia" w:ascii="仿宋_GB2312" w:hAnsi="仿宋_GB2312" w:eastAsia="仿宋_GB2312"/>
          <w:sz w:val="32"/>
          <w:highlight w:val="none"/>
          <w:lang w:eastAsia="zh-CN"/>
        </w:rPr>
        <w:t>，</w:t>
      </w:r>
      <w:r>
        <w:rPr>
          <w:rFonts w:hint="eastAsia" w:ascii="仿宋_GB2312" w:hAnsi="仿宋_GB2312" w:eastAsia="仿宋_GB2312" w:cs="Times New Roman"/>
          <w:kern w:val="2"/>
          <w:sz w:val="32"/>
          <w:szCs w:val="20"/>
          <w:highlight w:val="none"/>
          <w:shd w:val="clear" w:color="auto" w:fill="FFFFFF"/>
          <w:lang w:val="en-US" w:eastAsia="zh-CN" w:bidi="ar"/>
        </w:rPr>
        <w:t>比上年执行数减少167.98万元，下降51.82%</w:t>
      </w:r>
      <w:r>
        <w:rPr>
          <w:rFonts w:hint="eastAsia" w:ascii="仿宋_GB2312" w:hAnsi="仿宋_GB2312" w:eastAsia="仿宋_GB2312" w:cs="Times New Roman"/>
          <w:sz w:val="32"/>
          <w:szCs w:val="20"/>
          <w:highlight w:val="none"/>
          <w:lang w:eastAsia="zh-CN"/>
        </w:rPr>
        <w:t>，</w:t>
      </w:r>
      <w:r>
        <w:rPr>
          <w:rFonts w:hint="eastAsia" w:ascii="仿宋_GB2312" w:hAnsi="仿宋_GB2312" w:eastAsia="仿宋_GB2312" w:cs="仿宋_GB2312"/>
          <w:b w:val="0"/>
          <w:bCs w:val="0"/>
          <w:sz w:val="32"/>
          <w:szCs w:val="32"/>
          <w:highlight w:val="none"/>
          <w:lang w:eastAsia="zh-CN"/>
        </w:rPr>
        <w:t>减少的主要原因是公务用车购置数实行全县总额控制，年初预算时暂不下达到具体单位。公务用车购置上年执行数</w:t>
      </w:r>
      <w:r>
        <w:rPr>
          <w:rFonts w:hint="eastAsia" w:ascii="仿宋_GB2312" w:hAnsi="仿宋_GB2312" w:eastAsia="仿宋_GB2312" w:cs="仿宋_GB2312"/>
          <w:b w:val="0"/>
          <w:bCs w:val="0"/>
          <w:sz w:val="32"/>
          <w:szCs w:val="32"/>
          <w:highlight w:val="none"/>
          <w:lang w:val="en-US" w:eastAsia="zh-CN"/>
        </w:rPr>
        <w:t>144.69</w:t>
      </w:r>
      <w:r>
        <w:rPr>
          <w:rFonts w:hint="eastAsia" w:ascii="仿宋_GB2312" w:hAnsi="仿宋_GB2312" w:eastAsia="仿宋_GB2312" w:cs="仿宋_GB2312"/>
          <w:b w:val="0"/>
          <w:bCs w:val="0"/>
          <w:sz w:val="32"/>
          <w:szCs w:val="32"/>
          <w:highlight w:val="none"/>
          <w:lang w:eastAsia="zh-CN"/>
        </w:rPr>
        <w:t>万元，占上年执行数</w:t>
      </w:r>
      <w:r>
        <w:rPr>
          <w:rFonts w:hint="eastAsia" w:ascii="仿宋_GB2312" w:hAnsi="仿宋_GB2312" w:eastAsia="仿宋_GB2312" w:cs="仿宋_GB2312"/>
          <w:b w:val="0"/>
          <w:bCs w:val="0"/>
          <w:sz w:val="32"/>
          <w:szCs w:val="32"/>
          <w:highlight w:val="none"/>
          <w:lang w:val="en-US" w:eastAsia="zh-CN"/>
        </w:rPr>
        <w:t>44.64</w:t>
      </w:r>
      <w:r>
        <w:rPr>
          <w:rFonts w:hint="eastAsia" w:ascii="仿宋_GB2312" w:hAnsi="仿宋_GB2312" w:eastAsia="仿宋_GB2312" w:cs="仿宋_GB2312"/>
          <w:b w:val="0"/>
          <w:bCs w:val="0"/>
          <w:sz w:val="32"/>
          <w:szCs w:val="32"/>
          <w:highlight w:val="none"/>
          <w:lang w:eastAsia="zh-CN"/>
        </w:rPr>
        <w:t>%，具体如下：</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sz w:val="32"/>
          <w:szCs w:val="32"/>
          <w:highlight w:val="none"/>
        </w:rPr>
        <w:t>根据因公出国计划和实际工作需要，</w:t>
      </w:r>
      <w:r>
        <w:rPr>
          <w:rFonts w:hint="eastAsia" w:ascii="仿宋_GB2312" w:hAnsi="仿宋_GB2312" w:eastAsia="仿宋_GB2312" w:cs="仿宋_GB2312"/>
          <w:sz w:val="32"/>
          <w:szCs w:val="32"/>
          <w:highlight w:val="none"/>
          <w:lang w:val="en-US" w:eastAsia="zh-CN"/>
        </w:rPr>
        <w:t>2022</w:t>
      </w:r>
      <w:r>
        <w:rPr>
          <w:rFonts w:hint="eastAsia" w:ascii="仿宋_GB2312" w:hAnsi="仿宋_GB2312" w:eastAsia="仿宋_GB2312" w:cs="仿宋_GB2312"/>
          <w:sz w:val="32"/>
          <w:szCs w:val="32"/>
          <w:highlight w:val="none"/>
        </w:rPr>
        <w:t>年安排因公出国（境）费</w:t>
      </w:r>
      <w:r>
        <w:rPr>
          <w:rFonts w:hint="eastAsia" w:ascii="仿宋_GB2312" w:hAnsi="仿宋_GB2312" w:eastAsia="仿宋_GB2312" w:cs="仿宋_GB2312"/>
          <w:sz w:val="32"/>
          <w:szCs w:val="32"/>
          <w:highlight w:val="none"/>
          <w:lang w:eastAsia="zh-CN"/>
        </w:rPr>
        <w:t>用预算</w:t>
      </w:r>
      <w:r>
        <w:rPr>
          <w:rFonts w:hint="eastAsia" w:ascii="仿宋_GB2312" w:eastAsia="仿宋_GB2312"/>
          <w:color w:val="000000"/>
          <w:sz w:val="32"/>
          <w:szCs w:val="32"/>
          <w:highlight w:val="none"/>
          <w:lang w:val="en-US" w:eastAsia="zh-CN"/>
        </w:rPr>
        <w:t>0</w:t>
      </w:r>
      <w:r>
        <w:rPr>
          <w:rFonts w:hint="eastAsia" w:ascii="仿宋_GB2312" w:hAnsi="仿宋_GB2312" w:eastAsia="仿宋_GB2312" w:cs="仿宋_GB2312"/>
          <w:sz w:val="32"/>
          <w:szCs w:val="32"/>
          <w:highlight w:val="none"/>
        </w:rPr>
        <w:t>万元，与上年</w:t>
      </w:r>
      <w:r>
        <w:rPr>
          <w:rFonts w:hint="eastAsia" w:ascii="仿宋_GB2312" w:hAnsi="仿宋_GB2312" w:eastAsia="仿宋_GB2312" w:cs="仿宋_GB2312"/>
          <w:sz w:val="32"/>
          <w:szCs w:val="32"/>
          <w:highlight w:val="none"/>
          <w:lang w:eastAsia="zh-CN"/>
        </w:rPr>
        <w:t>执行数</w:t>
      </w:r>
      <w:r>
        <w:rPr>
          <w:rFonts w:hint="eastAsia" w:ascii="仿宋_GB2312" w:hAnsi="仿宋_GB2312" w:eastAsia="仿宋_GB2312" w:cs="仿宋_GB2312"/>
          <w:sz w:val="32"/>
          <w:szCs w:val="32"/>
          <w:highlight w:val="none"/>
        </w:rPr>
        <w:t>持平</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主要</w:t>
      </w:r>
      <w:r>
        <w:rPr>
          <w:rFonts w:hint="eastAsia" w:ascii="仿宋_GB2312" w:hAnsi="仿宋_GB2312" w:eastAsia="仿宋_GB2312" w:cs="仿宋_GB2312"/>
          <w:sz w:val="32"/>
          <w:szCs w:val="32"/>
          <w:highlight w:val="none"/>
        </w:rPr>
        <w:t>原因是该项费用实行全县总额控制，年初暂不下达到具体单位。本单位因工作需要有因公临时出国（境）人员，按规定程序审核审批同意后，财政部门将指标下达给本单位。</w:t>
      </w:r>
    </w:p>
    <w:p>
      <w:pPr>
        <w:keepNext w:val="0"/>
        <w:keepLines w:val="0"/>
        <w:pageBreakBefore w:val="0"/>
        <w:kinsoku/>
        <w:wordWrap/>
        <w:overflowPunct/>
        <w:topLinePunct w:val="0"/>
        <w:bidi w:val="0"/>
        <w:spacing w:beforeLines="0" w:afterLines="0" w:line="520" w:lineRule="exact"/>
        <w:ind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2.公务接待费：</w:t>
      </w:r>
      <w:r>
        <w:rPr>
          <w:rFonts w:hint="eastAsia" w:ascii="仿宋_GB2312" w:hAnsi="仿宋_GB2312" w:eastAsia="仿宋_GB2312" w:cs="仿宋_GB2312"/>
          <w:sz w:val="32"/>
          <w:szCs w:val="32"/>
          <w:highlight w:val="none"/>
          <w:lang w:val="en-US" w:eastAsia="zh-CN"/>
        </w:rPr>
        <w:t>2022</w:t>
      </w:r>
      <w:r>
        <w:rPr>
          <w:rFonts w:hint="eastAsia" w:ascii="仿宋_GB2312" w:hAnsi="仿宋_GB2312" w:eastAsia="仿宋_GB2312" w:cs="仿宋_GB2312"/>
          <w:sz w:val="32"/>
          <w:szCs w:val="32"/>
          <w:highlight w:val="none"/>
        </w:rPr>
        <w:t>年安排公务接待费预算</w:t>
      </w:r>
      <w:r>
        <w:rPr>
          <w:rFonts w:hint="eastAsia" w:ascii="仿宋_GB2312" w:eastAsia="仿宋_GB2312"/>
          <w:color w:val="000000"/>
          <w:sz w:val="32"/>
          <w:szCs w:val="32"/>
          <w:highlight w:val="none"/>
          <w:lang w:val="en-US" w:eastAsia="zh-CN"/>
        </w:rPr>
        <w:t>14.36</w:t>
      </w:r>
      <w:r>
        <w:rPr>
          <w:rFonts w:hint="eastAsia" w:ascii="仿宋_GB2312" w:hAnsi="仿宋_GB2312" w:eastAsia="仿宋_GB2312" w:cs="仿宋_GB2312"/>
          <w:sz w:val="32"/>
          <w:szCs w:val="32"/>
          <w:highlight w:val="none"/>
        </w:rPr>
        <w:t>万元，比上年</w:t>
      </w:r>
      <w:r>
        <w:rPr>
          <w:rFonts w:hint="eastAsia" w:ascii="仿宋_GB2312" w:hAnsi="仿宋_GB2312" w:eastAsia="仿宋_GB2312" w:cs="仿宋_GB2312"/>
          <w:sz w:val="32"/>
          <w:szCs w:val="32"/>
          <w:highlight w:val="none"/>
          <w:lang w:eastAsia="zh-CN"/>
        </w:rPr>
        <w:t>执行数</w:t>
      </w:r>
      <w:r>
        <w:rPr>
          <w:rFonts w:hint="eastAsia" w:ascii="仿宋_GB2312" w:hAnsi="仿宋_GB2312" w:eastAsia="仿宋_GB2312" w:cs="仿宋_GB2312"/>
          <w:sz w:val="32"/>
          <w:szCs w:val="32"/>
          <w:highlight w:val="none"/>
          <w:lang w:val="en-US" w:eastAsia="zh-CN"/>
        </w:rPr>
        <w:t>基本持平</w:t>
      </w:r>
      <w:r>
        <w:rPr>
          <w:rFonts w:hint="eastAsia" w:ascii="仿宋_GB2312" w:hAnsi="仿宋_GB2312" w:eastAsia="仿宋_GB2312" w:cs="仿宋_GB2312"/>
          <w:sz w:val="32"/>
          <w:szCs w:val="32"/>
          <w:highlight w:val="none"/>
        </w:rPr>
        <w:t>。主要用于接待公安机关执行公务、学习交流和检查指导等按规定开支的各类公务接待等支出。</w:t>
      </w:r>
    </w:p>
    <w:p>
      <w:pPr>
        <w:pStyle w:val="17"/>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
          <w:bCs/>
          <w:sz w:val="32"/>
          <w:szCs w:val="32"/>
          <w:highlight w:val="none"/>
          <w:lang w:eastAsia="zh-CN"/>
        </w:rPr>
      </w:pPr>
      <w:r>
        <w:rPr>
          <w:rFonts w:hint="eastAsia" w:ascii="仿宋_GB2312" w:eastAsia="仿宋_GB2312"/>
          <w:sz w:val="32"/>
          <w:szCs w:val="32"/>
          <w:highlight w:val="none"/>
        </w:rPr>
        <w:t>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2022</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color w:val="000000"/>
          <w:sz w:val="32"/>
          <w:szCs w:val="32"/>
          <w:highlight w:val="none"/>
          <w:lang w:val="en-US" w:eastAsia="zh-CN"/>
        </w:rPr>
        <w:t>141.79</w:t>
      </w:r>
      <w:r>
        <w:rPr>
          <w:rFonts w:hint="eastAsia" w:ascii="仿宋_GB2312" w:eastAsia="仿宋_GB2312"/>
          <w:sz w:val="32"/>
          <w:szCs w:val="32"/>
          <w:highlight w:val="none"/>
        </w:rPr>
        <w:t>万元，比上年</w:t>
      </w:r>
      <w:r>
        <w:rPr>
          <w:rFonts w:hint="eastAsia" w:ascii="仿宋_GB2312" w:eastAsia="仿宋_GB2312"/>
          <w:sz w:val="32"/>
          <w:szCs w:val="32"/>
          <w:highlight w:val="none"/>
          <w:lang w:eastAsia="zh-CN"/>
        </w:rPr>
        <w:t>执行数</w:t>
      </w:r>
      <w:r>
        <w:rPr>
          <w:rFonts w:hint="eastAsia" w:ascii="仿宋_GB2312" w:eastAsia="仿宋_GB2312"/>
          <w:sz w:val="32"/>
          <w:szCs w:val="32"/>
          <w:highlight w:val="none"/>
        </w:rPr>
        <w:t>下降</w:t>
      </w:r>
      <w:r>
        <w:rPr>
          <w:rFonts w:hint="eastAsia" w:ascii="仿宋_GB2312" w:eastAsia="仿宋_GB2312"/>
          <w:sz w:val="32"/>
          <w:szCs w:val="32"/>
          <w:highlight w:val="none"/>
          <w:lang w:val="en-US" w:eastAsia="zh-CN"/>
        </w:rPr>
        <w:t>54.24</w:t>
      </w:r>
      <w:r>
        <w:rPr>
          <w:rFonts w:hint="eastAsia" w:ascii="仿宋_GB2312" w:eastAsia="仿宋_GB2312"/>
          <w:sz w:val="32"/>
          <w:szCs w:val="32"/>
          <w:highlight w:val="none"/>
        </w:rPr>
        <w:t>%。其中，公务用车购置支出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万元（含购置税等附加费用），</w:t>
      </w:r>
      <w:r>
        <w:rPr>
          <w:rFonts w:hint="eastAsia" w:ascii="仿宋_GB2312" w:eastAsia="仿宋_GB2312"/>
          <w:sz w:val="32"/>
          <w:szCs w:val="32"/>
          <w:highlight w:val="none"/>
          <w:lang w:eastAsia="zh-CN"/>
        </w:rPr>
        <w:t>比上年执行数下降</w:t>
      </w:r>
      <w:r>
        <w:rPr>
          <w:rFonts w:hint="eastAsia" w:ascii="仿宋_GB2312" w:eastAsia="仿宋_GB2312"/>
          <w:sz w:val="32"/>
          <w:szCs w:val="32"/>
          <w:highlight w:val="none"/>
          <w:lang w:val="en-US" w:eastAsia="zh-CN"/>
        </w:rPr>
        <w:t>的主要原因是</w:t>
      </w:r>
      <w:r>
        <w:rPr>
          <w:rFonts w:hint="eastAsia" w:ascii="仿宋_GB2312" w:eastAsia="仿宋_GB2312"/>
          <w:sz w:val="32"/>
          <w:szCs w:val="32"/>
          <w:lang w:val="en-US" w:eastAsia="zh-CN"/>
        </w:rPr>
        <w:t>该项项费用</w:t>
      </w:r>
      <w:r>
        <w:rPr>
          <w:rFonts w:hint="eastAsia" w:ascii="仿宋_GB2312" w:eastAsia="仿宋_GB2312"/>
          <w:color w:val="000000"/>
          <w:kern w:val="2"/>
          <w:sz w:val="32"/>
          <w:szCs w:val="32"/>
        </w:rPr>
        <w:t>实行全县总额控制，年初暂不下达到具体单位。本</w:t>
      </w:r>
      <w:r>
        <w:rPr>
          <w:rFonts w:hint="eastAsia" w:ascii="仿宋_GB2312" w:eastAsia="仿宋_GB2312"/>
          <w:color w:val="000000"/>
          <w:kern w:val="2"/>
          <w:sz w:val="32"/>
          <w:szCs w:val="32"/>
          <w:lang w:eastAsia="zh-CN"/>
        </w:rPr>
        <w:t>单位</w:t>
      </w:r>
      <w:r>
        <w:rPr>
          <w:rFonts w:hint="eastAsia" w:ascii="仿宋_GB2312" w:eastAsia="仿宋_GB2312"/>
          <w:color w:val="000000"/>
          <w:kern w:val="2"/>
          <w:sz w:val="32"/>
          <w:szCs w:val="32"/>
        </w:rPr>
        <w:t>因工作需费</w:t>
      </w:r>
      <w:r>
        <w:rPr>
          <w:rFonts w:hint="eastAsia" w:ascii="仿宋_GB2312" w:eastAsia="仿宋_GB2312"/>
          <w:sz w:val="32"/>
          <w:szCs w:val="32"/>
        </w:rPr>
        <w:t>需购置公务用车按规定程序审批同意后，财政部门将用车购置指标下达给本</w:t>
      </w:r>
      <w:r>
        <w:rPr>
          <w:rFonts w:hint="eastAsia" w:ascii="仿宋_GB2312" w:eastAsia="仿宋_GB2312"/>
          <w:sz w:val="32"/>
          <w:szCs w:val="32"/>
          <w:lang w:eastAsia="zh-CN"/>
        </w:rPr>
        <w:t>单位</w:t>
      </w:r>
      <w:r>
        <w:rPr>
          <w:rFonts w:hint="eastAsia" w:ascii="仿宋_GB2312" w:eastAsia="仿宋_GB2312"/>
          <w:sz w:val="32"/>
          <w:szCs w:val="32"/>
        </w:rPr>
        <w:t>。</w:t>
      </w:r>
      <w:r>
        <w:rPr>
          <w:rFonts w:hint="eastAsia" w:ascii="仿宋_GB2312" w:eastAsia="仿宋_GB2312"/>
          <w:sz w:val="32"/>
          <w:szCs w:val="32"/>
          <w:highlight w:val="none"/>
        </w:rPr>
        <w:t>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color w:val="000000"/>
          <w:sz w:val="32"/>
          <w:szCs w:val="32"/>
          <w:highlight w:val="none"/>
          <w:lang w:val="en-US" w:eastAsia="zh-CN"/>
        </w:rPr>
        <w:t>141.79</w:t>
      </w:r>
      <w:r>
        <w:rPr>
          <w:rFonts w:hint="eastAsia" w:ascii="仿宋_GB2312" w:eastAsia="仿宋_GB2312"/>
          <w:sz w:val="32"/>
          <w:szCs w:val="32"/>
          <w:highlight w:val="none"/>
        </w:rPr>
        <w:t>万元，主要用于公务用车燃料费、维修费、过桥过路费、保险费</w:t>
      </w:r>
      <w:r>
        <w:rPr>
          <w:rFonts w:hint="eastAsia" w:ascii="仿宋_GB2312" w:eastAsia="仿宋_GB2312"/>
          <w:sz w:val="32"/>
          <w:szCs w:val="32"/>
          <w:highlight w:val="none"/>
          <w:lang w:eastAsia="zh-CN"/>
        </w:rPr>
        <w:t>等</w:t>
      </w:r>
      <w:r>
        <w:rPr>
          <w:rFonts w:hint="eastAsia" w:ascii="仿宋_GB2312" w:eastAsia="仿宋_GB2312"/>
          <w:sz w:val="32"/>
          <w:szCs w:val="32"/>
          <w:highlight w:val="none"/>
        </w:rPr>
        <w:t>支出。</w:t>
      </w:r>
      <w:r>
        <w:rPr>
          <w:rFonts w:hint="eastAsia" w:ascii="仿宋_GB2312" w:eastAsia="仿宋_GB2312"/>
          <w:sz w:val="32"/>
          <w:szCs w:val="32"/>
          <w:highlight w:val="none"/>
          <w:lang w:eastAsia="zh-CN"/>
        </w:rPr>
        <w:t>比上年执行数</w:t>
      </w:r>
      <w:r>
        <w:rPr>
          <w:rFonts w:hint="eastAsia" w:ascii="仿宋_GB2312" w:eastAsia="仿宋_GB2312"/>
          <w:sz w:val="32"/>
          <w:szCs w:val="32"/>
          <w:highlight w:val="none"/>
          <w:lang w:val="en-US" w:eastAsia="zh-CN"/>
        </w:rPr>
        <w:t>165.16</w:t>
      </w:r>
      <w:r>
        <w:rPr>
          <w:rFonts w:hint="eastAsia" w:ascii="仿宋_GB2312" w:eastAsia="仿宋_GB2312"/>
          <w:b w:val="0"/>
          <w:bCs w:val="0"/>
          <w:sz w:val="32"/>
          <w:szCs w:val="32"/>
          <w:highlight w:val="none"/>
          <w:lang w:eastAsia="zh-CN"/>
        </w:rPr>
        <w:t>减少</w:t>
      </w:r>
      <w:r>
        <w:rPr>
          <w:rFonts w:hint="eastAsia" w:ascii="仿宋_GB2312" w:eastAsia="仿宋_GB2312"/>
          <w:b w:val="0"/>
          <w:bCs w:val="0"/>
          <w:sz w:val="32"/>
          <w:szCs w:val="32"/>
          <w:highlight w:val="none"/>
          <w:lang w:val="en-US" w:eastAsia="zh-CN"/>
        </w:rPr>
        <w:t>14.15%，</w:t>
      </w:r>
      <w:r>
        <w:rPr>
          <w:rFonts w:hint="eastAsia" w:ascii="仿宋_GB2312" w:eastAsia="仿宋_GB2312"/>
          <w:b w:val="0"/>
          <w:bCs w:val="0"/>
          <w:sz w:val="32"/>
          <w:szCs w:val="32"/>
          <w:highlight w:val="none"/>
          <w:lang w:eastAsia="zh-CN"/>
        </w:rPr>
        <w:t>主要原因是</w:t>
      </w:r>
      <w:r>
        <w:rPr>
          <w:rFonts w:hint="eastAsia" w:ascii="仿宋_GB2312" w:eastAsia="仿宋_GB2312"/>
          <w:sz w:val="32"/>
          <w:szCs w:val="32"/>
        </w:rPr>
        <w:t>节约运行成本。</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eastAsia" w:ascii="仿宋_GB2312" w:hAnsi="仿宋_GB2312" w:eastAsia="仿宋_GB2312" w:cs="仿宋_GB2312"/>
          <w:b/>
          <w:bCs w:val="0"/>
          <w:color w:val="000000"/>
          <w:sz w:val="32"/>
          <w:szCs w:val="32"/>
          <w:highlight w:val="none"/>
          <w:u w:val="none"/>
          <w:lang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hAnsi="仿宋_GB2312" w:eastAsia="仿宋_GB2312" w:cs="仿宋_GB2312"/>
          <w:b/>
          <w:bCs w:val="0"/>
          <w:color w:val="000000"/>
          <w:sz w:val="32"/>
          <w:szCs w:val="32"/>
          <w:highlight w:val="none"/>
          <w:u w:val="none"/>
          <w:lang w:eastAsia="zh-CN"/>
        </w:rPr>
        <w:t>机关运行经费</w:t>
      </w:r>
      <w:r>
        <w:rPr>
          <w:rFonts w:hint="eastAsia" w:ascii="仿宋_GB2312" w:hAnsi="仿宋_GB2312" w:eastAsia="仿宋_GB2312" w:cs="仿宋_GB2312"/>
          <w:b/>
          <w:bCs w:val="0"/>
          <w:color w:val="000000"/>
          <w:sz w:val="32"/>
          <w:szCs w:val="32"/>
          <w:highlight w:val="none"/>
          <w:u w:val="none"/>
          <w:lang w:val="en-US" w:eastAsia="zh-CN"/>
        </w:rPr>
        <w:t>。</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rPr>
      </w:pPr>
      <w:r>
        <w:rPr>
          <w:rFonts w:hint="eastAsia" w:ascii="仿宋_GB2312" w:eastAsia="仿宋_GB2312"/>
          <w:sz w:val="32"/>
          <w:szCs w:val="32"/>
          <w:highlight w:val="none"/>
          <w:u w:val="none"/>
          <w:lang w:val="en-US" w:eastAsia="zh-CN"/>
        </w:rPr>
        <w:t>2022年</w:t>
      </w:r>
      <w:r>
        <w:rPr>
          <w:rFonts w:hint="eastAsia" w:ascii="仿宋_GB2312" w:eastAsia="仿宋_GB2312"/>
          <w:color w:val="000000"/>
          <w:sz w:val="32"/>
          <w:szCs w:val="32"/>
          <w:highlight w:val="none"/>
          <w:lang w:val="en-US" w:eastAsia="zh-CN"/>
        </w:rPr>
        <w:t>公安</w:t>
      </w:r>
      <w:r>
        <w:rPr>
          <w:rFonts w:hint="eastAsia" w:ascii="仿宋_GB2312" w:eastAsia="仿宋_GB2312"/>
          <w:color w:val="000000"/>
          <w:sz w:val="32"/>
          <w:szCs w:val="32"/>
          <w:highlight w:val="none"/>
          <w:lang w:eastAsia="zh-CN"/>
        </w:rPr>
        <w:t>局本级机关运行经费财政拨款预算</w:t>
      </w:r>
      <w:r>
        <w:rPr>
          <w:rFonts w:hint="eastAsia" w:ascii="仿宋_GB2312" w:eastAsia="仿宋_GB2312"/>
          <w:color w:val="000000"/>
          <w:sz w:val="32"/>
          <w:szCs w:val="32"/>
          <w:highlight w:val="none"/>
          <w:lang w:val="en-US" w:eastAsia="zh-CN"/>
        </w:rPr>
        <w:t>1406.52万元，比上年预算增加931.74</w:t>
      </w:r>
      <w:r>
        <w:rPr>
          <w:rFonts w:hint="eastAsia" w:ascii="仿宋_GB2312" w:eastAsia="仿宋_GB2312"/>
          <w:sz w:val="32"/>
          <w:szCs w:val="32"/>
          <w:highlight w:val="none"/>
        </w:rPr>
        <w:t>万元</w:t>
      </w:r>
      <w:r>
        <w:rPr>
          <w:rFonts w:hint="eastAsia" w:ascii="仿宋_GB2312" w:hAnsi="仿宋_GB2312" w:eastAsia="仿宋_GB2312" w:cs="Times New Roman"/>
          <w:kern w:val="2"/>
          <w:sz w:val="32"/>
          <w:szCs w:val="20"/>
          <w:highlight w:val="none"/>
          <w:shd w:val="clear" w:color="auto" w:fill="auto"/>
          <w:lang w:val="en-US" w:eastAsia="zh-CN" w:bidi="ar"/>
        </w:rPr>
        <w:t>，增长196.25%，主要是：一、2022年度预算机关运行经费的口径和2021年度有所不同，2022年度机关运行经费包含工会经费、福利费和交通补贴，共计574.83万元；二是公用经费人均标准从2021年度的1.6万元提高到2022年度的人均3万元，加上预算人数的差异，该项差额达到351.2万元</w:t>
      </w:r>
      <w:r>
        <w:rPr>
          <w:rFonts w:hint="eastAsia" w:ascii="仿宋_GB2312" w:eastAsia="仿宋_GB2312"/>
          <w:color w:val="000000"/>
          <w:sz w:val="32"/>
          <w:szCs w:val="32"/>
          <w:highlight w:val="none"/>
          <w:lang w:val="en-US" w:eastAsia="zh-CN"/>
        </w:rPr>
        <w:t>。</w:t>
      </w:r>
    </w:p>
    <w:p>
      <w:pPr>
        <w:pStyle w:val="17"/>
        <w:keepNext w:val="0"/>
        <w:keepLines w:val="0"/>
        <w:pageBreakBefore w:val="0"/>
        <w:numPr>
          <w:ilvl w:val="0"/>
          <w:numId w:val="3"/>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2022年</w:t>
      </w:r>
      <w:r>
        <w:rPr>
          <w:rFonts w:hint="eastAsia" w:ascii="仿宋_GB2312" w:eastAsia="仿宋_GB2312"/>
          <w:color w:val="000000"/>
          <w:sz w:val="32"/>
          <w:szCs w:val="32"/>
          <w:highlight w:val="none"/>
          <w:lang w:val="en-US" w:eastAsia="zh-CN"/>
        </w:rPr>
        <w:t>公安</w:t>
      </w:r>
      <w:r>
        <w:rPr>
          <w:rFonts w:hint="eastAsia" w:ascii="仿宋_GB2312" w:eastAsia="仿宋_GB2312"/>
          <w:color w:val="000000"/>
          <w:sz w:val="32"/>
          <w:szCs w:val="32"/>
          <w:highlight w:val="none"/>
          <w:lang w:eastAsia="zh-CN"/>
        </w:rPr>
        <w:t>局政府采购预算总额</w:t>
      </w:r>
      <w:r>
        <w:rPr>
          <w:rFonts w:hint="eastAsia" w:ascii="仿宋_GB2312" w:eastAsia="仿宋_GB2312"/>
          <w:color w:val="000000"/>
          <w:sz w:val="32"/>
          <w:szCs w:val="32"/>
          <w:highlight w:val="none"/>
          <w:lang w:val="en-US" w:eastAsia="zh-CN"/>
        </w:rPr>
        <w:t>175.13万元，其中：政府采购货物预算97.73万元、政府采购工程预算0万元、政府采购服务预算77.4万元。</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3.国有资产占有使用情况。</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截至2021年12月31日，</w:t>
      </w:r>
      <w:r>
        <w:rPr>
          <w:rFonts w:hint="eastAsia" w:ascii="仿宋_GB2312" w:hAnsi="仿宋_GB2312" w:eastAsia="仿宋_GB2312" w:cs="仿宋_GB2312"/>
          <w:color w:val="auto"/>
          <w:spacing w:val="6"/>
          <w:sz w:val="32"/>
          <w:szCs w:val="32"/>
          <w:highlight w:val="none"/>
          <w:lang w:val="en-US" w:eastAsia="zh-CN"/>
        </w:rPr>
        <w:t>公安</w:t>
      </w:r>
      <w:r>
        <w:rPr>
          <w:rFonts w:hint="eastAsia" w:ascii="仿宋_GB2312" w:hAnsi="仿宋_GB2312" w:eastAsia="仿宋_GB2312" w:cs="仿宋_GB2312"/>
          <w:color w:val="auto"/>
          <w:spacing w:val="6"/>
          <w:sz w:val="32"/>
          <w:szCs w:val="32"/>
          <w:highlight w:val="none"/>
          <w:lang w:eastAsia="zh-CN"/>
        </w:rPr>
        <w:t>局所属各预算单位共有车辆</w:t>
      </w:r>
      <w:r>
        <w:rPr>
          <w:rFonts w:hint="eastAsia" w:ascii="仿宋_GB2312" w:hAnsi="仿宋_GB2312" w:eastAsia="仿宋_GB2312" w:cs="仿宋_GB2312"/>
          <w:color w:val="auto"/>
          <w:sz w:val="32"/>
          <w:szCs w:val="32"/>
          <w:highlight w:val="none"/>
          <w:lang w:val="en-US" w:eastAsia="zh-CN"/>
        </w:rPr>
        <w:t xml:space="preserve">72辆，其中，执法执勤用车44辆、特种专业技术用车28辆。单位价值50万元以上通用设备0台（套），单位价值100万元以上专用设备0台（套）。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2022年单位预算安排购置车辆6辆，其中，执法执勤用车4辆、特种专业技术用车2辆。2022年单位预算安排购置单位价值50万元以上通用设备0台（套），单位价值100万元以上专用设</w:t>
      </w:r>
      <w:bookmarkStart w:id="0" w:name="_GoBack"/>
      <w:bookmarkEnd w:id="0"/>
      <w:r>
        <w:rPr>
          <w:rFonts w:hint="eastAsia" w:ascii="仿宋_GB2312" w:hAnsi="仿宋_GB2312" w:eastAsia="仿宋_GB2312" w:cs="仿宋_GB2312"/>
          <w:color w:val="auto"/>
          <w:sz w:val="32"/>
          <w:szCs w:val="32"/>
          <w:highlight w:val="none"/>
          <w:lang w:val="en-US" w:eastAsia="zh-CN"/>
        </w:rPr>
        <w:t>备0台（套）。</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4.预算绩效情况说明。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2022年公安局其他运转类项目和特定目标类项目均实行绩效目标管理，涉及一般公共预算当年拨款5562.08万元，一级项目5个。</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.公共安全支出（类）武装警察部队（款）武装警察部队（项）：指武装警察部队的支出。</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.公共安全支出（类）公安（款）行政运行（项）：指行政单位（公安）的基本支出。</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.公共安全支出（类）公安（款）信息化建设（项）：指各级公安机关用于非涉密的信息网络建设和运行维护相关支出。</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.公共安全支出（类）公安（款）执法办案（项）：指公安机关从事行政执法、刑事司法及侦查办案等相关活动的支出。</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.公共安全支出（类）公安（款）其他公安支出（项）：指除上述项目以外其他用于公安方面的支出。</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.社会保障和就业支出（类）行政事业单位养老支出（款）机关事业单位基本养老保险缴费支出（项）：指用于机关事业单位实施养老保险制度由单位缴纳的基本养老保险支出。</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.社会保障和就业支出（类）</w:t>
      </w:r>
      <w:r>
        <w:rPr>
          <w:rFonts w:hint="eastAsia" w:ascii="仿宋_GB2312" w:hAnsi="仿宋_GB2312" w:eastAsia="仿宋_GB2312" w:cs="仿宋_GB2312"/>
          <w:color w:val="000000"/>
          <w:sz w:val="32"/>
          <w:szCs w:val="32"/>
          <w:highlight w:val="none"/>
          <w:lang w:eastAsia="zh-CN"/>
        </w:rPr>
        <w:t>行政事业单位养老支出</w:t>
      </w:r>
      <w:r>
        <w:rPr>
          <w:rFonts w:hint="eastAsia" w:ascii="仿宋_GB2312" w:eastAsia="仿宋_GB2312"/>
          <w:color w:val="000000"/>
          <w:sz w:val="32"/>
          <w:szCs w:val="32"/>
        </w:rPr>
        <w:t>（款）机关事业单位职业年金缴费支出（项）：指用于机关事业单位实施养老保险制度由单位实际缴纳的职业年金支出。</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.卫生健康支出（类）行政事业单位医疗（款）行政单位医疗（项）：指用于单位基本医疗保险缴费经费支出。</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eastAsia="仿宋_GB2312"/>
          <w:bCs/>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.住房保障支出（类）住房改革支出（款）住房公积金（项）：指用于单位按人力资源和社会保障部、财政部规定的基本工资和津贴补贴以及规定比例为职工缴纳的住房公积金。</w:t>
      </w:r>
    </w:p>
    <w:p>
      <w:pPr>
        <w:spacing w:line="520" w:lineRule="exact"/>
        <w:rPr>
          <w:highlight w:val="none"/>
        </w:rPr>
      </w:pPr>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00000000000000000"/>
    <w:charset w:val="86"/>
    <w:family w:val="script"/>
    <w:pitch w:val="default"/>
    <w:sig w:usb0="00000000" w:usb1="00000000" w:usb2="00000012"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创艺简标宋">
    <w:altName w:val="黑体"/>
    <w:panose1 w:val="00000000000000000000"/>
    <w:charset w:val="86"/>
    <w:family w:val="auto"/>
    <w:pitch w:val="default"/>
    <w:sig w:usb0="00000000" w:usb1="00000000" w:usb2="00000000" w:usb3="00000000" w:csb0="00040001"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abstractNum w:abstractNumId="2">
    <w:nsid w:val="622BFAAB"/>
    <w:multiLevelType w:val="singleLevel"/>
    <w:tmpl w:val="622BFAAB"/>
    <w:lvl w:ilvl="0" w:tentative="0">
      <w:start w:val="3"/>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E483B"/>
    <w:rsid w:val="0432483D"/>
    <w:rsid w:val="08ED47CB"/>
    <w:rsid w:val="0B0E0F08"/>
    <w:rsid w:val="0B8A2AA7"/>
    <w:rsid w:val="0C014F6D"/>
    <w:rsid w:val="11641E21"/>
    <w:rsid w:val="125B4450"/>
    <w:rsid w:val="126617F2"/>
    <w:rsid w:val="15E27082"/>
    <w:rsid w:val="16EF5067"/>
    <w:rsid w:val="1B475780"/>
    <w:rsid w:val="1BCB3D54"/>
    <w:rsid w:val="1D9A121F"/>
    <w:rsid w:val="1ED74D17"/>
    <w:rsid w:val="205D7669"/>
    <w:rsid w:val="210B5B06"/>
    <w:rsid w:val="215219F9"/>
    <w:rsid w:val="245B3CCB"/>
    <w:rsid w:val="255258CA"/>
    <w:rsid w:val="27AF99D0"/>
    <w:rsid w:val="2B5D023B"/>
    <w:rsid w:val="32FF21F7"/>
    <w:rsid w:val="34C90744"/>
    <w:rsid w:val="36717C9B"/>
    <w:rsid w:val="3787034C"/>
    <w:rsid w:val="3D7C3CB6"/>
    <w:rsid w:val="3E054CA0"/>
    <w:rsid w:val="3E114359"/>
    <w:rsid w:val="3E663D4F"/>
    <w:rsid w:val="41260B4E"/>
    <w:rsid w:val="41324650"/>
    <w:rsid w:val="41B76FAE"/>
    <w:rsid w:val="4413460B"/>
    <w:rsid w:val="454057EF"/>
    <w:rsid w:val="479F1816"/>
    <w:rsid w:val="4AFA32A4"/>
    <w:rsid w:val="4C2D77F4"/>
    <w:rsid w:val="4C763352"/>
    <w:rsid w:val="516B7F28"/>
    <w:rsid w:val="52340023"/>
    <w:rsid w:val="54C31518"/>
    <w:rsid w:val="56432923"/>
    <w:rsid w:val="578400F2"/>
    <w:rsid w:val="5BF9A05E"/>
    <w:rsid w:val="5CA47F6C"/>
    <w:rsid w:val="69262D4B"/>
    <w:rsid w:val="69421CBD"/>
    <w:rsid w:val="6A4C57A4"/>
    <w:rsid w:val="74395C47"/>
    <w:rsid w:val="753064B9"/>
    <w:rsid w:val="759C24D2"/>
    <w:rsid w:val="76442312"/>
    <w:rsid w:val="7664069A"/>
    <w:rsid w:val="76DFF3BC"/>
    <w:rsid w:val="77C86C3A"/>
    <w:rsid w:val="77E83F17"/>
    <w:rsid w:val="77FF0865"/>
    <w:rsid w:val="79AD5421"/>
    <w:rsid w:val="79DF1319"/>
    <w:rsid w:val="7A1B7DCC"/>
    <w:rsid w:val="7CFB18E8"/>
    <w:rsid w:val="7DBFC2EB"/>
    <w:rsid w:val="7FE3062C"/>
    <w:rsid w:val="A4EFB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link w:val="6"/>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Char"/>
    <w:basedOn w:val="1"/>
    <w:link w:val="5"/>
    <w:qFormat/>
    <w:uiPriority w:val="0"/>
  </w:style>
  <w:style w:type="character" w:styleId="7">
    <w:name w:val="Strong"/>
    <w:basedOn w:val="5"/>
    <w:qFormat/>
    <w:uiPriority w:val="0"/>
    <w:rPr>
      <w:b/>
      <w:bCs/>
    </w:rPr>
  </w:style>
  <w:style w:type="character" w:styleId="8">
    <w:name w:val="page number"/>
    <w:basedOn w:val="5"/>
    <w:qFormat/>
    <w:uiPriority w:val="0"/>
  </w:style>
  <w:style w:type="character" w:styleId="9">
    <w:name w:val="FollowedHyperlink"/>
    <w:basedOn w:val="5"/>
    <w:qFormat/>
    <w:uiPriority w:val="0"/>
    <w:rPr>
      <w:color w:val="800080"/>
      <w:u w:val="none"/>
    </w:rPr>
  </w:style>
  <w:style w:type="character" w:styleId="10">
    <w:name w:val="HTML Definition"/>
    <w:basedOn w:val="5"/>
    <w:qFormat/>
    <w:uiPriority w:val="0"/>
  </w:style>
  <w:style w:type="character" w:styleId="11">
    <w:name w:val="HTML Variable"/>
    <w:basedOn w:val="5"/>
    <w:qFormat/>
    <w:uiPriority w:val="0"/>
  </w:style>
  <w:style w:type="character" w:styleId="12">
    <w:name w:val="Hyperlink"/>
    <w:basedOn w:val="5"/>
    <w:qFormat/>
    <w:uiPriority w:val="0"/>
    <w:rPr>
      <w:color w:val="0000FF"/>
      <w:u w:val="none"/>
    </w:rPr>
  </w:style>
  <w:style w:type="character" w:styleId="13">
    <w:name w:val="HTML Code"/>
    <w:basedOn w:val="5"/>
    <w:qFormat/>
    <w:uiPriority w:val="0"/>
    <w:rPr>
      <w:rFonts w:ascii="Courier New" w:hAnsi="Courier New"/>
      <w:sz w:val="20"/>
    </w:rPr>
  </w:style>
  <w:style w:type="character" w:styleId="14">
    <w:name w:val="HTML Cite"/>
    <w:basedOn w:val="5"/>
    <w:qFormat/>
    <w:uiPriority w:val="0"/>
  </w:style>
  <w:style w:type="paragraph" w:customStyle="1" w:styleId="16">
    <w:name w:val=" Char"/>
    <w:basedOn w:val="1"/>
    <w:link w:val="5"/>
    <w:qFormat/>
    <w:uiPriority w:val="0"/>
    <w:rPr>
      <w:rFonts w:ascii="宋体" w:hAnsi="宋体" w:cs="Courier New"/>
      <w:sz w:val="32"/>
      <w:szCs w:val="32"/>
    </w:rPr>
  </w:style>
  <w:style w:type="paragraph" w:customStyle="1" w:styleId="17">
    <w:name w:val="p0"/>
    <w:basedOn w:val="1"/>
    <w:qFormat/>
    <w:uiPriority w:val="0"/>
    <w:pPr>
      <w:widowControl/>
    </w:pPr>
    <w:rPr>
      <w:kern w:val="0"/>
      <w:szCs w:val="21"/>
    </w:rPr>
  </w:style>
  <w:style w:type="character" w:customStyle="1" w:styleId="18">
    <w:name w:val="item-middle"/>
    <w:basedOn w:val="5"/>
    <w:qFormat/>
    <w:uiPriority w:val="0"/>
  </w:style>
  <w:style w:type="character" w:customStyle="1" w:styleId="19">
    <w:name w:val="image"/>
    <w:basedOn w:val="5"/>
    <w:qFormat/>
    <w:uiPriority w:val="0"/>
  </w:style>
  <w:style w:type="character" w:customStyle="1" w:styleId="20">
    <w:name w:val="image2"/>
    <w:basedOn w:val="5"/>
    <w:qFormat/>
    <w:uiPriority w:val="0"/>
  </w:style>
  <w:style w:type="character" w:customStyle="1" w:styleId="21">
    <w:name w:val="image3"/>
    <w:basedOn w:val="5"/>
    <w:qFormat/>
    <w:uiPriority w:val="0"/>
  </w:style>
  <w:style w:type="character" w:customStyle="1" w:styleId="22">
    <w:name w:val="ui-state-hover21"/>
    <w:basedOn w:val="5"/>
    <w:qFormat/>
    <w:uiPriority w:val="0"/>
  </w:style>
  <w:style w:type="character" w:customStyle="1" w:styleId="23">
    <w:name w:val="ui-state-active5"/>
    <w:basedOn w:val="5"/>
    <w:qFormat/>
    <w:uiPriority w:val="0"/>
  </w:style>
  <w:style w:type="character" w:customStyle="1" w:styleId="24">
    <w:name w:val="ui-state-default12"/>
    <w:basedOn w:val="5"/>
    <w:qFormat/>
    <w:uiPriority w:val="0"/>
  </w:style>
  <w:style w:type="character" w:customStyle="1" w:styleId="25">
    <w:name w:val="ui-state-default13"/>
    <w:basedOn w:val="5"/>
    <w:qFormat/>
    <w:uiPriority w:val="0"/>
  </w:style>
  <w:style w:type="character" w:customStyle="1" w:styleId="26">
    <w:name w:val="clicked1"/>
    <w:basedOn w:val="5"/>
    <w:qFormat/>
    <w:uiPriority w:val="0"/>
    <w:rPr>
      <w:color w:val="000000"/>
    </w:rPr>
  </w:style>
  <w:style w:type="character" w:customStyle="1" w:styleId="27">
    <w:name w:val="clicked2"/>
    <w:basedOn w:val="5"/>
    <w:qFormat/>
    <w:uiPriority w:val="0"/>
  </w:style>
  <w:style w:type="character" w:customStyle="1" w:styleId="28">
    <w:name w:val="clicked3"/>
    <w:basedOn w:val="5"/>
    <w:qFormat/>
    <w:uiPriority w:val="0"/>
  </w:style>
  <w:style w:type="character" w:customStyle="1" w:styleId="29">
    <w:name w:val="button-hover"/>
    <w:basedOn w:val="5"/>
    <w:qFormat/>
    <w:uiPriority w:val="0"/>
  </w:style>
  <w:style w:type="character" w:customStyle="1" w:styleId="30">
    <w:name w:val="button-hover1"/>
    <w:basedOn w:val="5"/>
    <w:qFormat/>
    <w:uiPriority w:val="0"/>
  </w:style>
  <w:style w:type="character" w:customStyle="1" w:styleId="31">
    <w:name w:val="group"/>
    <w:basedOn w:val="5"/>
    <w:qFormat/>
    <w:uiPriority w:val="0"/>
  </w:style>
  <w:style w:type="character" w:customStyle="1" w:styleId="32">
    <w:name w:val="directchildrenspan"/>
    <w:basedOn w:val="5"/>
    <w:qFormat/>
    <w:uiPriority w:val="0"/>
  </w:style>
  <w:style w:type="character" w:customStyle="1" w:styleId="33">
    <w:name w:val="imgspan"/>
    <w:basedOn w:val="5"/>
    <w:qFormat/>
    <w:uiPriority w:val="0"/>
  </w:style>
  <w:style w:type="character" w:customStyle="1" w:styleId="34">
    <w:name w:val="ui-icon34"/>
    <w:basedOn w:val="5"/>
    <w:qFormat/>
    <w:uiPriority w:val="0"/>
  </w:style>
  <w:style w:type="character" w:customStyle="1" w:styleId="35">
    <w:name w:val="newstitle"/>
    <w:basedOn w:val="5"/>
    <w:qFormat/>
    <w:uiPriority w:val="0"/>
    <w:rPr>
      <w:b/>
      <w:color w:val="000000"/>
      <w:sz w:val="24"/>
      <w:szCs w:val="24"/>
    </w:rPr>
  </w:style>
  <w:style w:type="character" w:customStyle="1" w:styleId="36">
    <w:name w:val="ui-state-hover"/>
    <w:basedOn w:val="5"/>
    <w:qFormat/>
    <w:uiPriority w:val="0"/>
  </w:style>
  <w:style w:type="character" w:customStyle="1" w:styleId="37">
    <w:name w:val="image1"/>
    <w:basedOn w:val="5"/>
    <w:qFormat/>
    <w:uiPriority w:val="0"/>
  </w:style>
  <w:style w:type="character" w:customStyle="1" w:styleId="38">
    <w:name w:val="clicked"/>
    <w:basedOn w:val="5"/>
    <w:qFormat/>
    <w:uiPriority w:val="0"/>
  </w:style>
  <w:style w:type="character" w:customStyle="1" w:styleId="39">
    <w:name w:val="ui-state-active"/>
    <w:basedOn w:val="5"/>
    <w:qFormat/>
    <w:uiPriority w:val="0"/>
  </w:style>
  <w:style w:type="character" w:customStyle="1" w:styleId="40">
    <w:name w:val="ui-icon33"/>
    <w:basedOn w:val="5"/>
    <w:qFormat/>
    <w:uiPriority w:val="0"/>
  </w:style>
  <w:style w:type="character" w:customStyle="1" w:styleId="41">
    <w:name w:val="ui-state-active6"/>
    <w:basedOn w:val="5"/>
    <w:qFormat/>
    <w:uiPriority w:val="0"/>
  </w:style>
  <w:style w:type="paragraph" w:customStyle="1" w:styleId="42">
    <w:name w:val="msonormal1"/>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chengws</dc:creator>
  <cp:lastModifiedBy>Administrator</cp:lastModifiedBy>
  <cp:lastPrinted>2022-02-09T18:36:00Z</cp:lastPrinted>
  <dcterms:modified xsi:type="dcterms:W3CDTF">2022-03-14T07:49:15Z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5284B44C39BE49C0A9C1047B99EEA412</vt:lpwstr>
  </property>
</Properties>
</file>