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附件4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自建房安全隐患自（排）查汇总表</w:t>
      </w:r>
    </w:p>
    <w:bookmarkEnd w:id="0"/>
    <w:p>
      <w:pPr>
        <w:pStyle w:val="5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（集体土地）</w:t>
      </w:r>
    </w:p>
    <w:tbl>
      <w:tblPr>
        <w:tblStyle w:val="7"/>
        <w:tblpPr w:leftFromText="180" w:rightFromText="180" w:vertAnchor="text" w:horzAnchor="page" w:tblpX="1461" w:tblpY="148"/>
        <w:tblOverlap w:val="never"/>
        <w:tblW w:w="14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188"/>
        <w:gridCol w:w="1425"/>
        <w:gridCol w:w="1453"/>
        <w:gridCol w:w="846"/>
        <w:gridCol w:w="846"/>
        <w:gridCol w:w="846"/>
        <w:gridCol w:w="846"/>
        <w:gridCol w:w="1118"/>
        <w:gridCol w:w="770"/>
        <w:gridCol w:w="770"/>
        <w:gridCol w:w="1"/>
        <w:gridCol w:w="885"/>
        <w:gridCol w:w="886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880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乡镇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（街道）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排查总数（户）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四类重点房屋数量（户）</w:t>
            </w: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发现疑似危房数量（户）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鉴定确认危房数量（户）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已整治数量（户）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整治方式（户）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88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C级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D级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C级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D级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拆除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（新建）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维修加固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立案（起）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处罚（起）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移送（起）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全乡镇（街道）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XX村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...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5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</w:rPr>
        <w:t>注：本表格每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星期三</w:t>
      </w:r>
      <w:r>
        <w:rPr>
          <w:rFonts w:hint="eastAsia" w:ascii="仿宋_GB2312" w:hAnsi="仿宋_GB2312" w:eastAsia="仿宋_GB2312" w:cs="仿宋_GB2312"/>
          <w:sz w:val="28"/>
          <w:szCs w:val="28"/>
        </w:rPr>
        <w:t>报送至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28"/>
          <w:szCs w:val="28"/>
        </w:rPr>
        <w:t>建设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28"/>
          <w:szCs w:val="28"/>
        </w:rPr>
        <w:t>村镇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服务中心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YjFhMDM4MzgwYTk0NWI2NzRlZTc3Njk4N2IwOTQifQ=="/>
  </w:docVars>
  <w:rsids>
    <w:rsidRoot w:val="616F6FEA"/>
    <w:rsid w:val="616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Char Char5 Char Char Char Char Char Char Char Char Char Char Char Char"/>
    <w:basedOn w:val="1"/>
    <w:qFormat/>
    <w:uiPriority w:val="0"/>
    <w:pPr>
      <w:spacing w:line="360" w:lineRule="auto"/>
    </w:pPr>
    <w:rPr>
      <w:rFonts w:ascii="Tahoma" w:hAnsi="Tahoma" w:eastAsia="宋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2022-06-16T07:13:00Z</dcterms:created>
  <dc:creator>冯飞</dc:creator>
  <cp:lastModifiedBy>冯飞</cp:lastModifiedBy>
  <dcterms:modified xsi:type="dcterms:W3CDTF">2022-06-16T07:15:42Z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CC4293FAD2F34A7EB7BEAB76AD23D2E3</vt:lpwstr>
  </property>
</Properties>
</file>