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</w:rPr>
      </w:pPr>
    </w:p>
    <w:p>
      <w:pPr>
        <w:numPr>
          <w:ilvl w:val="0"/>
          <w:numId w:val="0"/>
        </w:numPr>
        <w:shd w:val="clear" w:color="auto" w:fill="FFFFFF"/>
        <w:spacing w:line="285" w:lineRule="atLeast"/>
        <w:ind w:leftChars="0"/>
        <w:jc w:val="center"/>
        <w:rPr>
          <w:rFonts w:hint="eastAsia" w:ascii="黑体" w:hAnsi="黑体" w:eastAsia="黑体" w:cs="黑体"/>
          <w:color w:val="auto"/>
          <w:kern w:val="0"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40"/>
          <w:szCs w:val="40"/>
          <w:lang w:val="en-US" w:eastAsia="zh-CN"/>
        </w:rPr>
        <w:t>电力设备检修预告</w:t>
      </w:r>
    </w:p>
    <w:p>
      <w:pPr>
        <w:rPr>
          <w:rFonts w:hint="eastAsia"/>
          <w:sz w:val="32"/>
          <w:szCs w:val="32"/>
        </w:rPr>
      </w:pPr>
    </w:p>
    <w:tbl>
      <w:tblPr>
        <w:tblStyle w:val="4"/>
        <w:tblW w:w="8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2"/>
        <w:gridCol w:w="2132"/>
        <w:gridCol w:w="4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6" w:type="dxa"/>
            <w:gridSpan w:val="3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尊敬的用电客户：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6" w:type="dxa"/>
            <w:gridSpan w:val="3"/>
          </w:tcPr>
          <w:p>
            <w:pPr>
              <w:ind w:firstLine="640" w:firstLineChars="200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根据国网浙江省电力有限公司松阳供电公司生产计划检修安排，定于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08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日进行电力设备检修，现将电力设备检修影响客户区域范围列表公告如下，遇天雨改期，请各相关用户谅解并做好生产安排。咨询电话：18357860005（5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/>
                <w:sz w:val="32"/>
                <w:szCs w:val="32"/>
              </w:rPr>
              <w:t>0005）（小港供电所）</w:t>
            </w:r>
          </w:p>
          <w:p>
            <w:pPr>
              <w:rPr>
                <w:rFonts w:hint="eastAsia"/>
                <w:sz w:val="32"/>
                <w:szCs w:val="32"/>
                <w:vertAlign w:val="baseli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2" w:type="dxa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检修日期</w:t>
            </w:r>
            <w:r>
              <w:rPr>
                <w:rFonts w:hint="eastAsia"/>
                <w:sz w:val="32"/>
                <w:szCs w:val="32"/>
              </w:rPr>
              <w:tab/>
            </w:r>
          </w:p>
          <w:p>
            <w:pPr>
              <w:rPr>
                <w:rFonts w:hint="eastAsia"/>
                <w:sz w:val="32"/>
                <w:szCs w:val="32"/>
                <w:vertAlign w:val="baseline"/>
              </w:rPr>
            </w:pPr>
          </w:p>
        </w:tc>
        <w:tc>
          <w:tcPr>
            <w:tcW w:w="2132" w:type="dxa"/>
          </w:tcPr>
          <w:p>
            <w:pPr>
              <w:rPr>
                <w:rFonts w:hint="eastAsia"/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</w:rPr>
              <w:t>时  间</w:t>
            </w:r>
          </w:p>
        </w:tc>
        <w:tc>
          <w:tcPr>
            <w:tcW w:w="4262" w:type="dxa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ab/>
            </w:r>
            <w:r>
              <w:rPr>
                <w:rFonts w:hint="eastAsia"/>
                <w:sz w:val="32"/>
                <w:szCs w:val="32"/>
              </w:rPr>
              <w:t>检 修 范 围</w:t>
            </w:r>
          </w:p>
          <w:p>
            <w:pPr>
              <w:rPr>
                <w:rFonts w:hint="eastAsia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2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both"/>
              <w:rPr>
                <w:rFonts w:hint="eastAsia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8月10日</w:t>
            </w:r>
          </w:p>
        </w:tc>
        <w:tc>
          <w:tcPr>
            <w:tcW w:w="2132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both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07:30-08:10</w:t>
            </w:r>
          </w:p>
        </w:tc>
        <w:tc>
          <w:tcPr>
            <w:tcW w:w="4262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both"/>
              <w:rPr>
                <w:rFonts w:hint="eastAsia"/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浙江省-丽水市-松阳县-大东坝镇-百步沿坑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B32740"/>
    <w:rsid w:val="227C1FDC"/>
    <w:rsid w:val="38CE0CD8"/>
    <w:rsid w:val="40B32740"/>
    <w:rsid w:val="5DAB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2022-07-11T01:16:00Z</dcterms:created>
  <dc:creator>Administrator</dc:creator>
  <cp:lastModifiedBy>Administrator</cp:lastModifiedBy>
  <dcterms:modified xsi:type="dcterms:W3CDTF">2022-07-29T02:21:22Z</dcterms:modified>
  <dc:title>电力设备检修预告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